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201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年第五师81团农机购置补贴受益人员公告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按照兵团农业局《关于印发&lt;2018年-2020年兵团农机购置补贴资金使用方案&gt;的通知》（兵农（机）发〔2018〕98号）要求，2019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年我团实行“自主购机、定额补贴、团级审核、师级兑付、直补到卡”的方式进行补贴。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我团对各连队上报的农机购置补贴相关资料（购机发票、汇总表、确认通知书）进行了审核和汇总，符合手续的各类农业机械57台（架/套），其中：采棉机补贴4台，补贴金额240万元；拖拉机补贴17台，补贴金额64.78万元；精量播种机19套，补贴金额14.79万元；农业用北斗终端（导航）补贴9套，补贴金额14.83万元；其余农机具补贴8台，补贴金额10.63万元，共计享受国家财政补贴345.03万元，有49名购机户受益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使用的资金是2019年兵团拨付的农机补贴资金345.03万元。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713"/>
        </w:tabs>
        <w:bidi w:val="0"/>
        <w:ind w:firstLine="2940" w:firstLineChars="14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1CB7"/>
    <w:rsid w:val="16446B44"/>
    <w:rsid w:val="5F4F68EF"/>
    <w:rsid w:val="690B1CB7"/>
    <w:rsid w:val="6A28119E"/>
    <w:rsid w:val="6DC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2019-08-08T03:41:00Z</dcterms:created>
  <dc:creator>傆莱諟吃貨</dc:creator>
  <cp:lastModifiedBy>傆莱諟吃貨</cp:lastModifiedBy>
  <dcterms:modified xsi:type="dcterms:W3CDTF">2019-11-13T08:21:31Z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