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年第五师81团农机购置补贴受益人员公告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兵团农业局《关于印发&lt;2018年-2020年兵团农机购置补贴资金使用方案&gt;的通知》（兵农（机）发〔2018〕98号）要求，2020年我团实行“自主购机、定额补贴、团级审核、师级兑付、直补到卡”的方式进行补贴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我团对各连队上报的农机购置补贴相关资料（购机发票、汇总表、确认通知书）进行了审核和汇总，符合手续的各类农业机械53台（架/套），其中：采棉机补贴10台，补贴金额600万元；拖拉机补贴20台，补贴金额64.948万元；农业用北斗终端（导航）补贴9套，补贴金额14.46万元；残膜回收机5台，补贴金额20.25万元；联合整地机4套，补贴金额6.48万元；其余农机具补贴5台，补贴金额4.69万元，共计享受国家财政补贴710.828万元，有47名购机户受益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使用的资金是2020年兵团拨付的农机补贴资金710.828万元。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713"/>
        </w:tabs>
        <w:bidi w:val="0"/>
        <w:ind w:firstLine="2940" w:firstLineChars="140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B1CB7"/>
    <w:rsid w:val="139C5449"/>
    <w:rsid w:val="16446B44"/>
    <w:rsid w:val="5F4F68EF"/>
    <w:rsid w:val="690B1CB7"/>
    <w:rsid w:val="6A28119E"/>
    <w:rsid w:val="6DC93AAD"/>
    <w:rsid w:val="7DF4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2019-08-08T03:41:00Z</dcterms:created>
  <dc:creator>傆莱諟吃貨</dc:creator>
  <cp:lastModifiedBy>古往今来</cp:lastModifiedBy>
  <dcterms:modified xsi:type="dcterms:W3CDTF">2020-11-22T04:32:53Z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