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default"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val="0"/>
          <w:bCs/>
          <w:sz w:val="44"/>
          <w:szCs w:val="44"/>
        </w:rPr>
        <w:t>师</w:t>
      </w:r>
      <w:r>
        <w:rPr>
          <w:rFonts w:hint="eastAsia" w:ascii="方正小标宋简体" w:hAnsi="方正小标宋简体" w:eastAsia="方正小标宋简体" w:cs="方正小标宋简体"/>
          <w:b w:val="0"/>
          <w:bCs/>
          <w:sz w:val="44"/>
          <w:szCs w:val="44"/>
          <w:lang w:val="en-US" w:eastAsia="zh-CN"/>
        </w:rPr>
        <w:t>市</w:t>
      </w: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21</w:t>
      </w:r>
      <w:r>
        <w:rPr>
          <w:rFonts w:hint="eastAsia" w:ascii="方正小标宋简体" w:hAnsi="方正小标宋简体" w:eastAsia="方正小标宋简体" w:cs="方正小标宋简体"/>
          <w:b w:val="0"/>
          <w:bCs/>
          <w:sz w:val="44"/>
          <w:szCs w:val="44"/>
        </w:rPr>
        <w:t>年农机购置补贴</w:t>
      </w:r>
      <w:r>
        <w:rPr>
          <w:rFonts w:hint="eastAsia" w:ascii="方正小标宋简体" w:hAnsi="方正小标宋简体" w:eastAsia="方正小标宋简体" w:cs="方正小标宋简体"/>
          <w:b w:val="0"/>
          <w:bCs/>
          <w:sz w:val="44"/>
          <w:szCs w:val="44"/>
          <w:lang w:val="en-US" w:eastAsia="zh-CN"/>
        </w:rPr>
        <w:t>实施操作规范</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黑体" w:hAnsi="黑体" w:eastAsia="黑体" w:cs="黑体"/>
          <w:b w:val="0"/>
          <w:bCs/>
          <w:sz w:val="30"/>
          <w:szCs w:val="30"/>
          <w:lang w:val="en-US" w:eastAsia="zh-CN"/>
        </w:rPr>
      </w:pPr>
      <w:r>
        <w:rPr>
          <w:rFonts w:hint="eastAsia" w:ascii="黑体" w:hAnsi="黑体" w:eastAsia="黑体" w:cs="黑体"/>
          <w:b w:val="0"/>
          <w:bCs/>
          <w:sz w:val="32"/>
          <w:szCs w:val="32"/>
        </w:rPr>
        <w:t>一、</w:t>
      </w:r>
      <w:r>
        <w:rPr>
          <w:rFonts w:hint="eastAsia" w:ascii="黑体" w:hAnsi="黑体" w:eastAsia="黑体" w:cs="黑体"/>
          <w:b w:val="0"/>
          <w:bCs/>
          <w:sz w:val="32"/>
          <w:szCs w:val="32"/>
          <w:lang w:val="en-US" w:eastAsia="zh-CN"/>
        </w:rPr>
        <w:t>农机购置补贴操作、结算和公示流程</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Cs/>
          <w:sz w:val="32"/>
          <w:szCs w:val="32"/>
          <w:lang w:eastAsia="zh-CN"/>
        </w:rPr>
        <w:t>（</w:t>
      </w:r>
      <w:r>
        <w:rPr>
          <w:rFonts w:hint="eastAsia" w:ascii="方正楷体简体" w:hAnsi="方正楷体简体" w:eastAsia="方正楷体简体" w:cs="方正楷体简体"/>
          <w:bCs/>
          <w:sz w:val="32"/>
          <w:szCs w:val="32"/>
          <w:lang w:val="en-US" w:eastAsia="zh-CN"/>
        </w:rPr>
        <w:t>一）购机者自主购机</w:t>
      </w:r>
      <w:r>
        <w:rPr>
          <w:rFonts w:hint="eastAsia" w:ascii="仿宋_GB2312" w:hAnsi="仿宋_GB2312" w:eastAsia="仿宋_GB2312" w:cs="仿宋_GB2312"/>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16" w:firstLineChars="200"/>
        <w:jc w:val="left"/>
        <w:textAlignment w:val="auto"/>
        <w:rPr>
          <w:rFonts w:hint="default" w:ascii="Times New Roman" w:hAnsi="Times New Roman" w:eastAsia="方正仿宋简体" w:cs="Times New Roman"/>
          <w:spacing w:val="-6"/>
          <w:sz w:val="32"/>
          <w:szCs w:val="32"/>
          <w:lang w:val="en-US" w:eastAsia="zh-CN"/>
        </w:rPr>
      </w:pPr>
      <w:r>
        <w:rPr>
          <w:rFonts w:hint="eastAsia" w:ascii="方正仿宋简体" w:hAnsi="方正仿宋简体" w:eastAsia="方正仿宋简体" w:cs="方正仿宋简体"/>
          <w:spacing w:val="-6"/>
          <w:sz w:val="32"/>
          <w:szCs w:val="32"/>
          <w:lang w:val="en-US" w:eastAsia="zh-CN"/>
        </w:rPr>
        <w:t>1.</w:t>
      </w:r>
      <w:r>
        <w:rPr>
          <w:rFonts w:hint="default" w:ascii="Times New Roman" w:hAnsi="Times New Roman" w:eastAsia="方正仿宋简体" w:cs="Times New Roman"/>
          <w:spacing w:val="-6"/>
          <w:sz w:val="32"/>
          <w:szCs w:val="32"/>
          <w:lang w:val="en-US" w:eastAsia="zh-CN"/>
        </w:rPr>
        <w:t>购机者</w:t>
      </w:r>
      <w:r>
        <w:rPr>
          <w:rFonts w:hint="eastAsia" w:ascii="Times New Roman" w:hAnsi="Times New Roman" w:eastAsia="方正仿宋简体" w:cs="Times New Roman"/>
          <w:sz w:val="32"/>
          <w:szCs w:val="32"/>
          <w:highlight w:val="none"/>
          <w:lang w:val="en-US" w:eastAsia="zh-CN"/>
        </w:rPr>
        <w:t>根据</w:t>
      </w:r>
      <w:r>
        <w:rPr>
          <w:rFonts w:hint="eastAsia" w:ascii="方正仿宋简体" w:hAnsi="方正仿宋简体" w:eastAsia="方正仿宋简体" w:cs="方正仿宋简体"/>
          <w:sz w:val="30"/>
          <w:szCs w:val="30"/>
          <w:lang w:val="en-US" w:eastAsia="zh-CN"/>
        </w:rPr>
        <w:t>《关于印发</w:t>
      </w:r>
      <w:r>
        <w:rPr>
          <w:rFonts w:hint="eastAsia" w:ascii="仿宋_GB2312" w:hAnsi="仿宋_GB2312" w:eastAsia="仿宋_GB2312" w:cs="仿宋_GB2312"/>
          <w:color w:val="000000"/>
          <w:sz w:val="32"/>
          <w:szCs w:val="32"/>
          <w:highlight w:val="none"/>
        </w:rPr>
        <w:t>〈</w:t>
      </w:r>
      <w:r>
        <w:rPr>
          <w:rFonts w:hint="eastAsia" w:ascii="方正仿宋简体" w:hAnsi="方正仿宋简体" w:eastAsia="方正仿宋简体" w:cs="方正仿宋简体"/>
          <w:sz w:val="30"/>
          <w:szCs w:val="30"/>
          <w:lang w:val="en-US" w:eastAsia="zh-CN"/>
        </w:rPr>
        <w:t>2021-2023年第六师五家渠市农机购置补贴实施方案</w:t>
      </w:r>
      <w:r>
        <w:rPr>
          <w:rFonts w:hint="eastAsia" w:ascii="仿宋_GB2312" w:hAnsi="仿宋_GB2312" w:eastAsia="仿宋_GB2312" w:cs="仿宋_GB2312"/>
          <w:color w:val="000000"/>
          <w:sz w:val="32"/>
          <w:szCs w:val="32"/>
          <w:highlight w:val="none"/>
        </w:rPr>
        <w:t>〉</w:t>
      </w:r>
      <w:r>
        <w:rPr>
          <w:rFonts w:hint="eastAsia" w:ascii="方正仿宋简体" w:hAnsi="方正仿宋简体" w:eastAsia="方正仿宋简体" w:cs="方正仿宋简体"/>
          <w:sz w:val="30"/>
          <w:szCs w:val="30"/>
          <w:lang w:val="en-US" w:eastAsia="zh-CN"/>
        </w:rPr>
        <w:t>的通知》（师市发【2021】69号）</w:t>
      </w:r>
      <w:r>
        <w:rPr>
          <w:rFonts w:hint="eastAsia" w:ascii="仿宋_GB2312" w:hAnsi="仿宋_GB2312" w:eastAsia="仿宋_GB2312" w:cs="仿宋_GB2312"/>
          <w:color w:val="000000"/>
          <w:sz w:val="32"/>
          <w:szCs w:val="32"/>
          <w:highlight w:val="none"/>
          <w:lang w:val="en-US" w:eastAsia="zh-CN"/>
        </w:rPr>
        <w:t>要求</w:t>
      </w:r>
      <w:r>
        <w:rPr>
          <w:rFonts w:hint="eastAsia" w:ascii="Times New Roman" w:hAnsi="Times New Roman" w:eastAsia="方正仿宋简体" w:cs="Times New Roman"/>
          <w:sz w:val="32"/>
          <w:szCs w:val="32"/>
          <w:highlight w:val="none"/>
          <w:lang w:val="en-US" w:eastAsia="zh-CN"/>
        </w:rPr>
        <w:t>，</w:t>
      </w:r>
      <w:r>
        <w:rPr>
          <w:rFonts w:hint="eastAsia" w:ascii="Times New Roman" w:hAnsi="Times New Roman" w:eastAsia="方正仿宋简体" w:cs="Times New Roman"/>
          <w:spacing w:val="-6"/>
          <w:sz w:val="32"/>
          <w:szCs w:val="32"/>
          <w:lang w:val="en-US" w:eastAsia="zh-CN"/>
        </w:rPr>
        <w:t>从“</w:t>
      </w:r>
      <w:r>
        <w:rPr>
          <w:rFonts w:hint="eastAsia" w:ascii="方正仿宋简体" w:hAnsi="方正仿宋简体" w:eastAsia="方正仿宋简体" w:cs="方正仿宋简体"/>
          <w:spacing w:val="-6"/>
          <w:sz w:val="32"/>
          <w:szCs w:val="32"/>
          <w:lang w:val="en-US" w:eastAsia="zh-CN"/>
        </w:rPr>
        <w:t>新疆生产建设兵团农机购置补贴公开专栏”中公告的</w:t>
      </w:r>
      <w:r>
        <w:rPr>
          <w:rFonts w:hint="default" w:ascii="Times New Roman" w:hAnsi="Times New Roman" w:eastAsia="仿宋_GB2312" w:cs="Times New Roman"/>
          <w:spacing w:val="-6"/>
          <w:sz w:val="32"/>
          <w:szCs w:val="32"/>
        </w:rPr>
        <w:t>15大类4</w:t>
      </w:r>
      <w:r>
        <w:rPr>
          <w:rFonts w:hint="default" w:ascii="Times New Roman" w:hAnsi="Times New Roman" w:eastAsia="仿宋_GB2312" w:cs="Times New Roman"/>
          <w:spacing w:val="-6"/>
          <w:sz w:val="32"/>
          <w:szCs w:val="32"/>
          <w:lang w:val="en-US" w:eastAsia="zh-CN"/>
        </w:rPr>
        <w:t>1</w:t>
      </w:r>
      <w:r>
        <w:rPr>
          <w:rFonts w:hint="default" w:ascii="Times New Roman" w:hAnsi="Times New Roman" w:eastAsia="仿宋_GB2312" w:cs="Times New Roman"/>
          <w:spacing w:val="-6"/>
          <w:sz w:val="32"/>
          <w:szCs w:val="32"/>
        </w:rPr>
        <w:t>个小类</w:t>
      </w:r>
      <w:r>
        <w:rPr>
          <w:rFonts w:hint="default" w:ascii="Times New Roman" w:hAnsi="Times New Roman" w:eastAsia="仿宋_GB2312" w:cs="Times New Roman"/>
          <w:spacing w:val="-6"/>
          <w:sz w:val="32"/>
          <w:szCs w:val="32"/>
          <w:lang w:val="en-US" w:eastAsia="zh-CN"/>
        </w:rPr>
        <w:t>146</w:t>
      </w:r>
      <w:r>
        <w:rPr>
          <w:rFonts w:hint="default" w:ascii="Times New Roman" w:hAnsi="Times New Roman" w:eastAsia="仿宋_GB2312" w:cs="Times New Roman"/>
          <w:spacing w:val="-6"/>
          <w:sz w:val="32"/>
          <w:szCs w:val="32"/>
        </w:rPr>
        <w:t>个品目</w:t>
      </w:r>
      <w:r>
        <w:rPr>
          <w:rFonts w:hint="eastAsia" w:ascii="Times New Roman" w:hAnsi="Times New Roman" w:eastAsia="仿宋_GB2312" w:cs="Times New Roman"/>
          <w:spacing w:val="-6"/>
          <w:sz w:val="32"/>
          <w:szCs w:val="32"/>
          <w:lang w:val="en-US" w:eastAsia="zh-CN"/>
        </w:rPr>
        <w:t>中</w:t>
      </w:r>
      <w:r>
        <w:rPr>
          <w:rFonts w:hint="default" w:ascii="Times New Roman" w:hAnsi="Times New Roman" w:eastAsia="方正仿宋简体" w:cs="Times New Roman"/>
          <w:spacing w:val="-6"/>
          <w:sz w:val="32"/>
          <w:szCs w:val="32"/>
          <w:lang w:val="en-US" w:eastAsia="zh-CN"/>
        </w:rPr>
        <w:t>自主选择购买机具</w:t>
      </w:r>
      <w:r>
        <w:rPr>
          <w:rFonts w:hint="eastAsia" w:ascii="Times New Roman" w:hAnsi="Times New Roman" w:eastAsia="仿宋_GB2312" w:cs="Times New Roman"/>
          <w:spacing w:val="-6"/>
          <w:sz w:val="32"/>
          <w:szCs w:val="32"/>
          <w:lang w:eastAsia="zh-CN"/>
        </w:rPr>
        <w:t>，</w:t>
      </w:r>
      <w:r>
        <w:rPr>
          <w:rFonts w:hint="default" w:ascii="Times New Roman" w:hAnsi="Times New Roman" w:eastAsia="方正仿宋简体" w:cs="Times New Roman"/>
          <w:spacing w:val="-6"/>
          <w:sz w:val="32"/>
          <w:szCs w:val="32"/>
          <w:lang w:val="en-US" w:eastAsia="zh-CN"/>
        </w:rPr>
        <w:t>按市场化原则自行与农机产销企业协商确定购机价格与支付方式，并对交易行为真实性、有效性和可能发生的纠纷承担法律责任。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highlight w:val="none"/>
          <w:lang w:val="en-US" w:eastAsia="zh-CN"/>
        </w:rPr>
        <w:t>2.购机行为完成后提出补贴申请</w:t>
      </w:r>
      <w:r>
        <w:rPr>
          <w:rFonts w:hint="default" w:ascii="Times New Roman" w:hAnsi="Times New Roman" w:eastAsia="方正仿宋简体" w:cs="Times New Roman"/>
          <w:sz w:val="32"/>
          <w:szCs w:val="32"/>
          <w:highlight w:val="none"/>
          <w:lang w:val="en-US" w:eastAsia="zh-CN"/>
        </w:rPr>
        <w:t>，</w:t>
      </w:r>
      <w:r>
        <w:rPr>
          <w:rFonts w:hint="eastAsia" w:ascii="Times New Roman" w:hAnsi="Times New Roman" w:eastAsia="方正仿宋简体" w:cs="Times New Roman"/>
          <w:sz w:val="32"/>
          <w:szCs w:val="32"/>
          <w:highlight w:val="none"/>
          <w:lang w:val="en-US" w:eastAsia="zh-CN"/>
        </w:rPr>
        <w:t>由</w:t>
      </w:r>
      <w:r>
        <w:rPr>
          <w:rFonts w:hint="eastAsia" w:ascii="方正仿宋简体" w:hAnsi="方正仿宋简体" w:eastAsia="方正仿宋简体" w:cs="方正仿宋简体"/>
          <w:sz w:val="32"/>
          <w:szCs w:val="32"/>
          <w:lang w:val="en-US" w:eastAsia="zh-CN"/>
        </w:rPr>
        <w:t>连队对购机者的购机行为进行审核、签字确认后，购机者通过手机APP及时向团场负责农机购置补贴的部门提交购</w:t>
      </w:r>
      <w:r>
        <w:rPr>
          <w:rFonts w:hint="default" w:ascii="方正仿宋简体" w:hAnsi="方正仿宋简体" w:eastAsia="方正仿宋简体" w:cs="方正仿宋简体"/>
          <w:sz w:val="32"/>
          <w:szCs w:val="32"/>
          <w:lang w:eastAsia="zh-CN"/>
        </w:rPr>
        <w:t>机申请</w:t>
      </w:r>
      <w:r>
        <w:rPr>
          <w:rFonts w:hint="eastAsia" w:ascii="方正仿宋简体" w:hAnsi="方正仿宋简体" w:eastAsia="方正仿宋简体" w:cs="方正仿宋简体"/>
          <w:sz w:val="32"/>
          <w:szCs w:val="32"/>
          <w:lang w:val="en-US" w:eastAsia="zh-CN"/>
        </w:rPr>
        <w:t>补贴</w:t>
      </w:r>
      <w:r>
        <w:rPr>
          <w:rFonts w:hint="default" w:ascii="方正仿宋简体" w:hAnsi="方正仿宋简体" w:eastAsia="方正仿宋简体" w:cs="方正仿宋简体"/>
          <w:sz w:val="32"/>
          <w:szCs w:val="32"/>
          <w:lang w:eastAsia="zh-CN"/>
        </w:rPr>
        <w:t>资料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购机发票、身份证、购机者本人农行社保卡复印件等信息）</w:t>
      </w:r>
      <w:r>
        <w:rPr>
          <w:rFonts w:hint="default" w:ascii="Times New Roman" w:hAnsi="Times New Roman" w:eastAsia="方正仿宋简体" w:cs="Times New Roman"/>
          <w:sz w:val="32"/>
          <w:szCs w:val="32"/>
          <w:lang w:val="en-US" w:eastAsia="zh-CN"/>
        </w:rPr>
        <w:t>，签署告知承诺书，承诺购买行为、发票购机价格等信息真实有效</w:t>
      </w:r>
      <w:r>
        <w:rPr>
          <w:rFonts w:hint="eastAsia" w:ascii="Times New Roman" w:hAnsi="Times New Roman" w:eastAsia="方正仿宋简体" w:cs="Times New Roman"/>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方正楷体简体" w:hAnsi="方正楷体简体" w:eastAsia="方正楷体简体" w:cs="方正楷体简体"/>
          <w:bCs/>
          <w:sz w:val="32"/>
          <w:szCs w:val="32"/>
          <w:lang w:val="en-US" w:eastAsia="zh-CN"/>
        </w:rPr>
      </w:pPr>
      <w:r>
        <w:rPr>
          <w:rFonts w:hint="eastAsia" w:ascii="方正楷体简体" w:hAnsi="方正楷体简体" w:eastAsia="方正楷体简体" w:cs="方正楷体简体"/>
          <w:bCs/>
          <w:sz w:val="32"/>
          <w:szCs w:val="32"/>
          <w:lang w:val="en-US" w:eastAsia="zh-CN"/>
        </w:rPr>
        <w:t>（二）团场审核和录入流程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1.团场在收到购机者的购机申请资料后，在2个工作日内做出是否受理的决定。对因资料不齐全等原因无法受理的，应注明原因，并按原渠道退回申请；对符合条件可以受理的，理</w:t>
      </w:r>
      <w:r>
        <w:rPr>
          <w:rFonts w:hint="default" w:ascii="方正仿宋简体" w:hAnsi="方正仿宋简体" w:eastAsia="方正仿宋简体" w:cs="方正仿宋简体"/>
          <w:sz w:val="32"/>
          <w:szCs w:val="32"/>
          <w:lang w:val="en-US" w:eastAsia="zh-CN"/>
        </w:rPr>
        <w:t>根据情况分批次</w:t>
      </w:r>
      <w:r>
        <w:rPr>
          <w:rFonts w:hint="eastAsia" w:ascii="方正仿宋简体" w:hAnsi="方正仿宋简体" w:eastAsia="方正仿宋简体" w:cs="方正仿宋简体"/>
          <w:sz w:val="32"/>
          <w:szCs w:val="32"/>
          <w:lang w:val="en-US" w:eastAsia="zh-CN"/>
        </w:rPr>
        <w:t>开展资料审核，于13个工作日内完成相关核验工作。期间团场组织农业、纪检监察、财政等相关部门按照不低于购机职工80%的比例，对职工购机实际在用情况、购机行为真实性等进行抽查核实，在补贴资金兑付前要完成机具核实，特别是对补贴额较高和供需矛盾突出的重点机具要组织逐台核实，做到“见人、见机、见票”和“人机合影、签字确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2.审核完成后，将申请补贴的购机者相关信息、人机合影、发票、铭牌等照片录入到新疆生产建设兵团农机购置补贴辅助管理系统中</w:t>
      </w:r>
      <w:r>
        <w:rPr>
          <w:rFonts w:hint="default" w:ascii="方正仿宋简体" w:hAnsi="方正仿宋简体" w:eastAsia="方正仿宋简体" w:cs="方正仿宋简体"/>
          <w:sz w:val="32"/>
          <w:szCs w:val="32"/>
          <w:lang w:eastAsia="zh-CN"/>
        </w:rPr>
        <w:t>。录入结束后，需在管理系统中操作至</w:t>
      </w:r>
      <w:r>
        <w:rPr>
          <w:rFonts w:hint="eastAsia" w:ascii="方正仿宋简体" w:hAnsi="方正仿宋简体" w:eastAsia="方正仿宋简体" w:cs="方正仿宋简体"/>
          <w:sz w:val="32"/>
          <w:szCs w:val="32"/>
          <w:lang w:eastAsia="zh-CN"/>
        </w:rPr>
        <w:t>“</w:t>
      </w:r>
      <w:r>
        <w:rPr>
          <w:rFonts w:hint="default" w:ascii="方正仿宋简体" w:hAnsi="方正仿宋简体" w:eastAsia="方正仿宋简体" w:cs="方正仿宋简体"/>
          <w:sz w:val="32"/>
          <w:szCs w:val="32"/>
          <w:lang w:eastAsia="zh-CN"/>
        </w:rPr>
        <w:t>公示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状态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公示时间为5个工作日）</w:t>
      </w:r>
      <w:r>
        <w:rPr>
          <w:rFonts w:hint="default" w:ascii="方正仿宋简体" w:hAnsi="方正仿宋简体" w:eastAsia="方正仿宋简体" w:cs="方正仿宋简体"/>
          <w:sz w:val="32"/>
          <w:szCs w:val="32"/>
          <w:lang w:eastAsia="zh-CN"/>
        </w:rPr>
        <w:t>，同时在连队</w:t>
      </w:r>
      <w:r>
        <w:rPr>
          <w:rFonts w:hint="eastAsia" w:ascii="方正仿宋简体" w:hAnsi="方正仿宋简体" w:eastAsia="方正仿宋简体" w:cs="方正仿宋简体"/>
          <w:sz w:val="32"/>
          <w:szCs w:val="32"/>
          <w:lang w:val="en-US" w:eastAsia="zh-CN"/>
        </w:rPr>
        <w:t>或补贴申请公示栏中公开公示信息。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eastAsia="zh-CN"/>
        </w:rPr>
        <w:t>3.公示无异议后，</w:t>
      </w:r>
      <w:r>
        <w:rPr>
          <w:rFonts w:hint="eastAsia" w:ascii="方正仿宋简体" w:hAnsi="方正仿宋简体" w:eastAsia="方正仿宋简体" w:cs="方正仿宋简体"/>
          <w:sz w:val="32"/>
          <w:szCs w:val="32"/>
          <w:lang w:val="en-US" w:eastAsia="zh-CN"/>
        </w:rPr>
        <w:t>按系统规定流程将该批农机购置补贴的管理系统需要操作到“待申请结算”状态。同时通知师市农业农村局在系统里开展复审工作。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"mailto:经团场农业（机）科、财务科审核无误盖章后，在规定时间内由农业（机）科将《2014年第六师XX团（场）农机购置补贴专项资金汇总表》（excel格式）发送至师市农机局的电子邮箱nlsnjj@163.com。"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团场农业农村、财政部门审核无误盖章后，在规定时间内提交该批购置补贴结算资金申请及相关材料电子版，同时报送农机购置补贴纸质档案资料。</w:t>
      </w:r>
      <w:r>
        <w:rPr>
          <w:rFonts w:hint="eastAsia" w:ascii="方正仿宋简体" w:hAnsi="方正仿宋简体" w:eastAsia="方正仿宋简体" w:cs="方正仿宋简体"/>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5.待师市结算完成后，团场在农机购置补贴的管理系统将该批补贴机具操作到“已结算”状态。</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方正楷体简体" w:hAnsi="方正楷体简体" w:eastAsia="方正楷体简体" w:cs="方正楷体简体"/>
          <w:bCs/>
          <w:sz w:val="32"/>
          <w:szCs w:val="32"/>
          <w:lang w:val="en-US" w:eastAsia="zh-CN"/>
        </w:rPr>
      </w:pPr>
      <w:r>
        <w:rPr>
          <w:rFonts w:hint="eastAsia" w:ascii="方正楷体简体" w:hAnsi="方正楷体简体" w:eastAsia="方正楷体简体" w:cs="方正楷体简体"/>
          <w:bCs/>
          <w:sz w:val="32"/>
          <w:szCs w:val="32"/>
          <w:lang w:val="en-US" w:eastAsia="zh-CN"/>
        </w:rPr>
        <w:t>（三）师市操作流程。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1.师市农业农村局收到各团场的复审通知后，及时在系统里对各团场拟结算的机具开展复审，复审主要是查看系统资料完整性、电话抽查购机者确认信息等。复审无误后，通知团场上报纸质材料。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2.师市农业农村局接到团场报送的资料，经与新疆生产建设兵团农机购置补贴辅助管理系统中的资金信息核对无误后，通知团场将管理系统中该批购机资料全部操作到“待结算”状态。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3.师市农业农村局将《2021年第六师农机购置补贴专项资金发放汇总表》及《关于拨付2021年第XX批农机购置补贴资金的函》汇总后交至师市财政局。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师市财政部门收到农业农村部门提交的资金兑付申请与有关材料后，及时审核并于15个工作日内通过国库集中支付方式向符合要求的购机者兑付补贴资金，补贴资金必须发放到购机者本人的社会保障卡“一卡通”的金融帐户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5.待师市结算完成后，及时通知团场在农机购置补贴的管理系统将该批补贴机具操作到“已结算”状态，并在</w:t>
      </w:r>
      <w:r>
        <w:rPr>
          <w:rFonts w:hint="eastAsia" w:ascii="Times New Roman" w:hAnsi="Times New Roman" w:eastAsia="方正仿宋简体" w:cs="Times New Roman"/>
          <w:sz w:val="32"/>
          <w:szCs w:val="32"/>
          <w:lang w:val="en-US" w:eastAsia="zh-CN"/>
        </w:rPr>
        <w:t>“</w:t>
      </w:r>
      <w:r>
        <w:rPr>
          <w:rFonts w:hint="eastAsia" w:ascii="方正仿宋简体" w:hAnsi="方正仿宋简体" w:eastAsia="方正仿宋简体" w:cs="方正仿宋简体"/>
          <w:sz w:val="32"/>
          <w:szCs w:val="32"/>
          <w:lang w:val="en-US" w:eastAsia="zh-CN"/>
        </w:rPr>
        <w:t>新疆生产建设兵团农机购置补贴公开专栏”中公示该批补贴信息。</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方正楷体简体" w:hAnsi="方正楷体简体" w:eastAsia="方正楷体简体" w:cs="方正楷体简体"/>
          <w:bCs/>
          <w:sz w:val="32"/>
          <w:szCs w:val="32"/>
          <w:lang w:val="en-US" w:eastAsia="zh-CN"/>
        </w:rPr>
      </w:pPr>
      <w:r>
        <w:rPr>
          <w:rFonts w:hint="eastAsia" w:ascii="方正楷体简体" w:hAnsi="方正楷体简体" w:eastAsia="方正楷体简体" w:cs="方正楷体简体"/>
          <w:bCs/>
          <w:sz w:val="32"/>
          <w:szCs w:val="32"/>
          <w:lang w:val="en-US" w:eastAsia="zh-CN"/>
        </w:rPr>
        <w:t>（四）其它要求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1.资金兑付必须是购机者本人的社会保障卡“一卡通”，原则上是农业银行。购机者是组织或合作社的，必须提供组织或合作社的帐号，禁止提供个人帐户兑付补贴资金。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2.各团场出具的资料出现错误，返回各团场修改。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u w:val="single"/>
          <w:lang w:val="en-US" w:eastAsia="zh-CN"/>
        </w:rPr>
        <w:t xml:space="preserve">    </w:t>
      </w:r>
      <w:r>
        <w:rPr>
          <w:rFonts w:hint="default" w:ascii="仿宋_GB2312" w:hAnsi="仿宋_GB2312" w:eastAsia="仿宋_GB2312" w:cs="仿宋_GB2312"/>
          <w:color w:val="000000"/>
          <w:sz w:val="32"/>
          <w:szCs w:val="32"/>
          <w:highlight w:val="none"/>
          <w:lang w:val="en-US" w:eastAsia="zh-CN"/>
        </w:rPr>
        <w:t>年第六师</w:t>
      </w:r>
      <w:r>
        <w:rPr>
          <w:rFonts w:hint="eastAsia" w:ascii="仿宋_GB2312" w:hAnsi="仿宋_GB2312" w:eastAsia="仿宋_GB2312" w:cs="仿宋_GB2312"/>
          <w:color w:val="000000"/>
          <w:sz w:val="32"/>
          <w:szCs w:val="32"/>
          <w:highlight w:val="none"/>
          <w:u w:val="single"/>
          <w:lang w:val="en-US" w:eastAsia="zh-CN"/>
        </w:rPr>
        <w:t xml:space="preserve">    </w:t>
      </w:r>
      <w:r>
        <w:rPr>
          <w:rFonts w:hint="default" w:ascii="仿宋_GB2312" w:hAnsi="仿宋_GB2312" w:eastAsia="仿宋_GB2312" w:cs="仿宋_GB2312"/>
          <w:color w:val="000000"/>
          <w:sz w:val="32"/>
          <w:szCs w:val="32"/>
          <w:highlight w:val="none"/>
          <w:lang w:val="en-US" w:eastAsia="zh-CN"/>
        </w:rPr>
        <w:t>团（场）农机购置补贴专项资金发放汇总</w:t>
      </w:r>
      <w:r>
        <w:rPr>
          <w:rFonts w:hint="eastAsia" w:ascii="仿宋_GB2312" w:hAnsi="仿宋_GB2312" w:eastAsia="仿宋_GB2312" w:cs="仿宋_GB2312"/>
          <w:color w:val="000000"/>
          <w:sz w:val="32"/>
          <w:szCs w:val="32"/>
          <w:highlight w:val="none"/>
          <w:lang w:val="en-US" w:eastAsia="zh-CN"/>
        </w:rPr>
        <w:t>表》必须有团场农业农村、财政部门两个公章，主管农机购置补贴政策的领导需签字确认。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lang w:val="en-US" w:eastAsia="zh-CN"/>
        </w:rPr>
        <w:t>年第六师</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lang w:val="en-US" w:eastAsia="zh-CN"/>
        </w:rPr>
        <w:t>团场享受农机购置补贴购机者信息公示表》（必须有团场农业农村</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纪检监察</w:t>
      </w:r>
      <w:r>
        <w:rPr>
          <w:rFonts w:hint="eastAsia" w:ascii="仿宋_GB2312" w:hAnsi="仿宋_GB2312" w:eastAsia="仿宋_GB2312" w:cs="仿宋_GB2312"/>
          <w:color w:val="000000"/>
          <w:sz w:val="32"/>
          <w:szCs w:val="32"/>
          <w:highlight w:val="none"/>
          <w:lang w:eastAsia="zh-CN"/>
        </w:rPr>
        <w:t>两</w:t>
      </w:r>
      <w:r>
        <w:rPr>
          <w:rFonts w:hint="eastAsia" w:ascii="仿宋_GB2312" w:hAnsi="仿宋_GB2312" w:eastAsia="仿宋_GB2312" w:cs="仿宋_GB2312"/>
          <w:color w:val="000000"/>
          <w:sz w:val="32"/>
          <w:szCs w:val="32"/>
          <w:highlight w:val="none"/>
        </w:rPr>
        <w:t>个公章</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主管农机购置补贴政策的领导需签字确认）、公示、公示结果说明。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5.系统里导出《农机购置补贴资金申请表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系统制式表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必须有团场</w:t>
      </w:r>
      <w:r>
        <w:rPr>
          <w:rFonts w:hint="eastAsia" w:ascii="仿宋_GB2312" w:hAnsi="仿宋_GB2312" w:eastAsia="仿宋_GB2312" w:cs="仿宋_GB2312"/>
          <w:color w:val="000000"/>
          <w:sz w:val="32"/>
          <w:szCs w:val="32"/>
          <w:highlight w:val="none"/>
          <w:lang w:val="en-US" w:eastAsia="zh-CN"/>
        </w:rPr>
        <w:t>农业农村</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财政部门</w:t>
      </w:r>
      <w:r>
        <w:rPr>
          <w:rFonts w:hint="eastAsia" w:ascii="仿宋_GB2312" w:hAnsi="仿宋_GB2312" w:eastAsia="仿宋_GB2312" w:cs="仿宋_GB2312"/>
          <w:color w:val="000000"/>
          <w:sz w:val="32"/>
          <w:szCs w:val="32"/>
          <w:highlight w:val="none"/>
          <w:lang w:eastAsia="zh-CN"/>
        </w:rPr>
        <w:t>两</w:t>
      </w:r>
      <w:r>
        <w:rPr>
          <w:rFonts w:hint="eastAsia" w:ascii="仿宋_GB2312" w:hAnsi="仿宋_GB2312" w:eastAsia="仿宋_GB2312" w:cs="仿宋_GB2312"/>
          <w:color w:val="000000"/>
          <w:sz w:val="32"/>
          <w:szCs w:val="32"/>
          <w:highlight w:val="none"/>
        </w:rPr>
        <w:t>个公章</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二、提交材料及归档内容要求</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方正楷体简体" w:hAnsi="方正楷体简体" w:eastAsia="方正楷体简体" w:cs="方正楷体简体"/>
          <w:bCs/>
          <w:sz w:val="32"/>
          <w:szCs w:val="32"/>
          <w:lang w:val="en-US" w:eastAsia="zh-CN"/>
        </w:rPr>
      </w:pPr>
      <w:r>
        <w:rPr>
          <w:rFonts w:hint="eastAsia" w:ascii="方正楷体简体" w:hAnsi="方正楷体简体" w:eastAsia="方正楷体简体" w:cs="方正楷体简体"/>
          <w:bCs/>
          <w:sz w:val="32"/>
          <w:szCs w:val="32"/>
          <w:lang w:val="en-US" w:eastAsia="zh-CN"/>
        </w:rPr>
        <w:t>（一）团场提交农业农村局的农机购置补贴归档材料：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1.关于  资金兑付的申请报告（需盖农场公章、主管农机购置补贴工作的领导签字确认）。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方正仿宋简体" w:hAnsi="方正仿宋简体" w:eastAsia="方正仿宋简体" w:cs="方正仿宋简体"/>
          <w:sz w:val="32"/>
          <w:szCs w:val="32"/>
          <w:lang w:val="en-US" w:eastAsia="zh-CN"/>
        </w:rPr>
        <w:t>2.</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u w:val="single"/>
          <w:lang w:val="en-US" w:eastAsia="zh-CN"/>
        </w:rPr>
        <w:t xml:space="preserve">  </w:t>
      </w:r>
      <w:r>
        <w:rPr>
          <w:rFonts w:hint="default" w:ascii="仿宋_GB2312" w:hAnsi="仿宋_GB2312" w:eastAsia="仿宋_GB2312" w:cs="仿宋_GB2312"/>
          <w:color w:val="000000"/>
          <w:sz w:val="32"/>
          <w:szCs w:val="32"/>
          <w:highlight w:val="none"/>
          <w:lang w:val="en-US" w:eastAsia="zh-CN"/>
        </w:rPr>
        <w:t>年第六师</w:t>
      </w:r>
      <w:r>
        <w:rPr>
          <w:rFonts w:hint="eastAsia" w:ascii="仿宋_GB2312" w:hAnsi="仿宋_GB2312" w:eastAsia="仿宋_GB2312" w:cs="仿宋_GB2312"/>
          <w:color w:val="000000"/>
          <w:sz w:val="32"/>
          <w:szCs w:val="32"/>
          <w:highlight w:val="none"/>
          <w:u w:val="single"/>
          <w:lang w:val="en-US" w:eastAsia="zh-CN"/>
        </w:rPr>
        <w:t xml:space="preserve">  </w:t>
      </w:r>
      <w:r>
        <w:rPr>
          <w:rFonts w:hint="default" w:ascii="仿宋_GB2312" w:hAnsi="仿宋_GB2312" w:eastAsia="仿宋_GB2312" w:cs="仿宋_GB2312"/>
          <w:color w:val="000000"/>
          <w:sz w:val="32"/>
          <w:szCs w:val="32"/>
          <w:highlight w:val="none"/>
          <w:lang w:val="en-US" w:eastAsia="zh-CN"/>
        </w:rPr>
        <w:t>团（场）农机购置补贴专项资金发放汇总</w:t>
      </w:r>
      <w:r>
        <w:rPr>
          <w:rFonts w:hint="eastAsia" w:ascii="仿宋_GB2312" w:hAnsi="仿宋_GB2312" w:eastAsia="仿宋_GB2312" w:cs="仿宋_GB2312"/>
          <w:color w:val="000000"/>
          <w:sz w:val="32"/>
          <w:szCs w:val="32"/>
          <w:highlight w:val="none"/>
          <w:lang w:val="en-US" w:eastAsia="zh-CN"/>
        </w:rPr>
        <w:t>表》必须有团场农业农村、财政部门两个公章，主管农机购置补贴政策的领导需签字确认。</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lang w:val="en-US" w:eastAsia="zh-CN"/>
        </w:rPr>
        <w:t>年第六师</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lang w:val="en-US" w:eastAsia="zh-CN"/>
        </w:rPr>
        <w:t>团场享受农机购置补贴购机者信息公示表》（必须有团场农业农村和纪检监察部门的公章</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主管农机购置补贴政策的领导需签字确认）、公示、公示结果说明。</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u w:val="single"/>
          <w:lang w:val="en-US" w:eastAsia="zh-CN"/>
        </w:rPr>
        <w:t xml:space="preserve">  </w:t>
      </w:r>
      <w:r>
        <w:rPr>
          <w:rFonts w:hint="default" w:ascii="方正仿宋简体" w:hAnsi="方正仿宋简体" w:eastAsia="方正仿宋简体" w:cs="方正仿宋简体"/>
          <w:sz w:val="32"/>
          <w:szCs w:val="32"/>
          <w:lang w:val="en-US" w:eastAsia="zh-CN"/>
        </w:rPr>
        <w:t>年第六师</w:t>
      </w:r>
      <w:r>
        <w:rPr>
          <w:rFonts w:hint="eastAsia" w:ascii="方正仿宋简体" w:hAnsi="方正仿宋简体" w:eastAsia="方正仿宋简体" w:cs="方正仿宋简体"/>
          <w:sz w:val="32"/>
          <w:szCs w:val="32"/>
          <w:u w:val="single"/>
          <w:lang w:val="en-US" w:eastAsia="zh-CN"/>
        </w:rPr>
        <w:t xml:space="preserve">   </w:t>
      </w:r>
      <w:r>
        <w:rPr>
          <w:rFonts w:hint="default" w:ascii="方正仿宋简体" w:hAnsi="方正仿宋简体" w:eastAsia="方正仿宋简体" w:cs="方正仿宋简体"/>
          <w:sz w:val="32"/>
          <w:szCs w:val="32"/>
          <w:lang w:val="en-US" w:eastAsia="zh-CN"/>
        </w:rPr>
        <w:t>团（场）</w:t>
      </w:r>
      <w:r>
        <w:rPr>
          <w:rFonts w:hint="eastAsia" w:ascii="方正仿宋简体" w:hAnsi="方正仿宋简体" w:eastAsia="方正仿宋简体" w:cs="方正仿宋简体"/>
          <w:sz w:val="32"/>
          <w:szCs w:val="32"/>
          <w:lang w:val="en-US" w:eastAsia="zh-CN"/>
        </w:rPr>
        <w:t>农机购置补贴机具汇总表》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注：以上材料必须是原件且负责农机补贴业务的工作人员（A、B角）分别在表上签名确认。团场将农机购置补贴档案资料，统一以软皮抽杆夹或是塑料文件盒放置，不符合要求直接退回。因资料报送不及时或不符合要求退回影响结算的，由团场自行负责。</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方正楷体简体" w:hAnsi="方正楷体简体" w:eastAsia="方正楷体简体" w:cs="方正楷体简体"/>
          <w:bCs/>
          <w:sz w:val="32"/>
          <w:szCs w:val="32"/>
          <w:lang w:val="en-US" w:eastAsia="zh-CN"/>
        </w:rPr>
      </w:pPr>
      <w:r>
        <w:rPr>
          <w:rFonts w:hint="eastAsia" w:ascii="方正楷体简体" w:hAnsi="方正楷体简体" w:eastAsia="方正楷体简体" w:cs="方正楷体简体"/>
          <w:bCs/>
          <w:sz w:val="32"/>
          <w:szCs w:val="32"/>
          <w:lang w:val="en-US" w:eastAsia="zh-CN"/>
        </w:rPr>
        <w:t>（二）团场自存的农机购置补贴档案材料：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1.给农业农村局提交的所有材料（原件）。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2.《农机购置补贴资金申请表》</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3.团场要求的其它归档材料（如购机申请；购机发票、身份证、结算卡号复印件等）</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4.公示结果说明及公示图片资料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5.每批结算完成后，团场将资料及时装订编制目录归档。并于结算后10日内在农机购置补贴信息公开专栏中公示结算信息。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lang w:val="en-US" w:eastAsia="zh-CN"/>
        </w:rPr>
      </w:pPr>
      <w:r>
        <w:rPr>
          <w:rFonts w:hint="eastAsia" w:ascii="仿宋_GB2312" w:hAnsi="仿宋_GB2312" w:eastAsia="仿宋_GB2312" w:cs="仿宋_GB2312"/>
          <w:bCs/>
          <w:sz w:val="32"/>
          <w:szCs w:val="32"/>
          <w:lang w:val="en-US" w:eastAsia="zh-CN"/>
        </w:rPr>
        <w:t>6.年度资金使用完成后，将全年农机购置补贴资料归档，并于每年12月10日前将本团场农机购置补贴工作总结上报农业农村局。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附：1.农机购置补贴机具发票开具规范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1192" w:firstLineChars="400"/>
        <w:jc w:val="left"/>
        <w:textAlignment w:val="auto"/>
        <w:outlineLvl w:val="9"/>
        <w:rPr>
          <w:rFonts w:hint="eastAsia" w:ascii="仿宋_GB2312" w:hAnsi="仿宋_GB2312" w:eastAsia="仿宋_GB2312" w:cs="仿宋_GB2312"/>
          <w:color w:val="000000"/>
          <w:spacing w:val="-11"/>
          <w:sz w:val="32"/>
          <w:szCs w:val="32"/>
          <w:highlight w:val="none"/>
          <w:lang w:val="en-US" w:eastAsia="zh-CN"/>
        </w:rPr>
      </w:pPr>
      <w:r>
        <w:rPr>
          <w:rFonts w:hint="eastAsia" w:ascii="仿宋_GB2312" w:hAnsi="仿宋_GB2312" w:eastAsia="仿宋_GB2312" w:cs="仿宋_GB2312"/>
          <w:color w:val="000000"/>
          <w:spacing w:val="-11"/>
          <w:sz w:val="32"/>
          <w:szCs w:val="32"/>
          <w:highlight w:val="none"/>
          <w:u w:val="none"/>
          <w:lang w:val="en-US" w:eastAsia="zh-CN"/>
        </w:rPr>
        <w:t>2.</w:t>
      </w:r>
      <w:r>
        <w:rPr>
          <w:rFonts w:hint="eastAsia" w:ascii="仿宋_GB2312" w:hAnsi="仿宋_GB2312" w:eastAsia="仿宋_GB2312" w:cs="仿宋_GB2312"/>
          <w:color w:val="000000"/>
          <w:spacing w:val="-11"/>
          <w:sz w:val="32"/>
          <w:szCs w:val="32"/>
          <w:highlight w:val="none"/>
          <w:u w:val="single"/>
          <w:lang w:val="en-US" w:eastAsia="zh-CN"/>
        </w:rPr>
        <w:t xml:space="preserve"> </w:t>
      </w:r>
      <w:r>
        <w:rPr>
          <w:rFonts w:hint="default" w:ascii="仿宋_GB2312" w:hAnsi="仿宋_GB2312" w:eastAsia="仿宋_GB2312" w:cs="仿宋_GB2312"/>
          <w:color w:val="000000"/>
          <w:spacing w:val="-11"/>
          <w:sz w:val="32"/>
          <w:szCs w:val="32"/>
          <w:highlight w:val="none"/>
          <w:lang w:val="en-US" w:eastAsia="zh-CN"/>
        </w:rPr>
        <w:t>年第六师</w:t>
      </w:r>
      <w:r>
        <w:rPr>
          <w:rFonts w:hint="eastAsia" w:ascii="仿宋_GB2312" w:hAnsi="仿宋_GB2312" w:eastAsia="仿宋_GB2312" w:cs="仿宋_GB2312"/>
          <w:color w:val="000000"/>
          <w:spacing w:val="-11"/>
          <w:sz w:val="32"/>
          <w:szCs w:val="32"/>
          <w:highlight w:val="none"/>
          <w:u w:val="single"/>
          <w:lang w:val="en-US" w:eastAsia="zh-CN"/>
        </w:rPr>
        <w:t xml:space="preserve"> </w:t>
      </w:r>
      <w:r>
        <w:rPr>
          <w:rFonts w:hint="default" w:ascii="仿宋_GB2312" w:hAnsi="仿宋_GB2312" w:eastAsia="仿宋_GB2312" w:cs="仿宋_GB2312"/>
          <w:color w:val="000000"/>
          <w:spacing w:val="-11"/>
          <w:sz w:val="32"/>
          <w:szCs w:val="32"/>
          <w:highlight w:val="none"/>
          <w:lang w:val="en-US" w:eastAsia="zh-CN"/>
        </w:rPr>
        <w:t>团（场）农机购置补贴专项资金发放汇总</w:t>
      </w:r>
      <w:r>
        <w:rPr>
          <w:rFonts w:hint="eastAsia" w:ascii="仿宋_GB2312" w:hAnsi="仿宋_GB2312" w:eastAsia="仿宋_GB2312" w:cs="仿宋_GB2312"/>
          <w:color w:val="000000"/>
          <w:spacing w:val="-11"/>
          <w:sz w:val="32"/>
          <w:szCs w:val="32"/>
          <w:highlight w:val="none"/>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1192" w:firstLineChars="400"/>
        <w:jc w:val="left"/>
        <w:textAlignment w:val="auto"/>
        <w:outlineLvl w:val="9"/>
        <w:rPr>
          <w:rFonts w:hint="eastAsia" w:ascii="仿宋_GB2312" w:hAnsi="仿宋_GB2312" w:eastAsia="仿宋_GB2312" w:cs="仿宋_GB2312"/>
          <w:color w:val="000000"/>
          <w:spacing w:val="-11"/>
          <w:sz w:val="32"/>
          <w:szCs w:val="32"/>
          <w:highlight w:val="none"/>
          <w:lang w:val="en-US" w:eastAsia="zh-CN"/>
        </w:rPr>
      </w:pPr>
      <w:r>
        <w:rPr>
          <w:rFonts w:hint="eastAsia" w:ascii="仿宋_GB2312" w:hAnsi="仿宋_GB2312" w:eastAsia="仿宋_GB2312" w:cs="仿宋_GB2312"/>
          <w:color w:val="000000"/>
          <w:spacing w:val="-11"/>
          <w:sz w:val="32"/>
          <w:szCs w:val="32"/>
          <w:highlight w:val="none"/>
          <w:lang w:val="en-US" w:eastAsia="zh-CN"/>
        </w:rPr>
        <w:t>3.</w:t>
      </w:r>
      <w:r>
        <w:rPr>
          <w:rFonts w:hint="eastAsia" w:ascii="仿宋_GB2312" w:hAnsi="仿宋_GB2312" w:eastAsia="仿宋_GB2312" w:cs="仿宋_GB2312"/>
          <w:color w:val="000000"/>
          <w:spacing w:val="-11"/>
          <w:sz w:val="32"/>
          <w:szCs w:val="32"/>
          <w:highlight w:val="none"/>
          <w:u w:val="single"/>
          <w:lang w:val="en-US" w:eastAsia="zh-CN"/>
        </w:rPr>
        <w:t xml:space="preserve"> </w:t>
      </w:r>
      <w:r>
        <w:rPr>
          <w:rFonts w:hint="eastAsia" w:ascii="仿宋_GB2312" w:hAnsi="仿宋_GB2312" w:eastAsia="仿宋_GB2312" w:cs="仿宋_GB2312"/>
          <w:color w:val="000000"/>
          <w:spacing w:val="-11"/>
          <w:sz w:val="32"/>
          <w:szCs w:val="32"/>
          <w:highlight w:val="none"/>
          <w:lang w:val="en-US" w:eastAsia="zh-CN"/>
        </w:rPr>
        <w:t>年第六师</w:t>
      </w:r>
      <w:r>
        <w:rPr>
          <w:rFonts w:hint="eastAsia" w:ascii="仿宋_GB2312" w:hAnsi="仿宋_GB2312" w:eastAsia="仿宋_GB2312" w:cs="仿宋_GB2312"/>
          <w:color w:val="000000"/>
          <w:spacing w:val="-11"/>
          <w:sz w:val="32"/>
          <w:szCs w:val="32"/>
          <w:highlight w:val="none"/>
          <w:u w:val="single"/>
          <w:lang w:val="en-US" w:eastAsia="zh-CN"/>
        </w:rPr>
        <w:t xml:space="preserve"> </w:t>
      </w:r>
      <w:r>
        <w:rPr>
          <w:rFonts w:hint="eastAsia" w:ascii="仿宋_GB2312" w:hAnsi="仿宋_GB2312" w:eastAsia="仿宋_GB2312" w:cs="仿宋_GB2312"/>
          <w:color w:val="000000"/>
          <w:spacing w:val="-11"/>
          <w:sz w:val="32"/>
          <w:szCs w:val="32"/>
          <w:highlight w:val="none"/>
          <w:lang w:val="en-US" w:eastAsia="zh-CN"/>
        </w:rPr>
        <w:t>团场享受农机购置补贴购机者信息公示表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1280" w:firstLineChars="4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u w:val="single"/>
          <w:lang w:val="en-US" w:eastAsia="zh-CN"/>
        </w:rPr>
        <w:t xml:space="preserve"> </w:t>
      </w:r>
      <w:r>
        <w:rPr>
          <w:rFonts w:hint="default" w:ascii="方正仿宋简体" w:hAnsi="方正仿宋简体" w:eastAsia="方正仿宋简体" w:cs="方正仿宋简体"/>
          <w:sz w:val="32"/>
          <w:szCs w:val="32"/>
          <w:lang w:val="en-US" w:eastAsia="zh-CN"/>
        </w:rPr>
        <w:t>年第六师</w:t>
      </w:r>
      <w:r>
        <w:rPr>
          <w:rFonts w:hint="eastAsia" w:ascii="方正仿宋简体" w:hAnsi="方正仿宋简体" w:eastAsia="方正仿宋简体" w:cs="方正仿宋简体"/>
          <w:sz w:val="32"/>
          <w:szCs w:val="32"/>
          <w:u w:val="single"/>
          <w:lang w:val="en-US" w:eastAsia="zh-CN"/>
        </w:rPr>
        <w:t xml:space="preserve">  </w:t>
      </w:r>
      <w:r>
        <w:rPr>
          <w:rFonts w:hint="default" w:ascii="方正仿宋简体" w:hAnsi="方正仿宋简体" w:eastAsia="方正仿宋简体" w:cs="方正仿宋简体"/>
          <w:sz w:val="32"/>
          <w:szCs w:val="32"/>
          <w:lang w:val="en-US" w:eastAsia="zh-CN"/>
        </w:rPr>
        <w:t>团（场）</w:t>
      </w:r>
      <w:r>
        <w:rPr>
          <w:rFonts w:hint="eastAsia" w:ascii="方正仿宋简体" w:hAnsi="方正仿宋简体" w:eastAsia="方正仿宋简体" w:cs="方正仿宋简体"/>
          <w:sz w:val="32"/>
          <w:szCs w:val="32"/>
          <w:lang w:val="en-US" w:eastAsia="zh-CN"/>
        </w:rPr>
        <w:t>农机购置补贴机具汇总表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1280" w:firstLineChars="400"/>
        <w:textAlignment w:val="auto"/>
        <w:rPr>
          <w:rFonts w:hint="eastAsia" w:ascii="方正仿宋简体" w:hAnsi="方正仿宋简体" w:eastAsia="方正仿宋简体" w:cs="方正仿宋简体"/>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1280" w:firstLineChars="400"/>
        <w:textAlignment w:val="auto"/>
        <w:rPr>
          <w:rFonts w:hint="default" w:ascii="方正仿宋简体" w:hAnsi="方正仿宋简体" w:eastAsia="方正仿宋简体" w:cs="方正仿宋简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firstLine="4480" w:firstLineChars="14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第六师农业农村局</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4480" w:firstLineChars="14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2021年9月13日</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val="0"/>
          <w:bCs/>
          <w:sz w:val="44"/>
          <w:szCs w:val="44"/>
        </w:rPr>
        <w:t>农机购置补贴机具发票开具规范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发票所开具的购机者姓名（或购机组织名称）应与购机者身份证复印件（或购机企业</w:t>
      </w:r>
      <w:r>
        <w:rPr>
          <w:rFonts w:hint="eastAsia" w:ascii="方正仿宋简体" w:hAnsi="方正仿宋简体" w:eastAsia="方正仿宋简体" w:cs="方正仿宋简体"/>
          <w:sz w:val="32"/>
          <w:szCs w:val="32"/>
          <w:lang w:val="en-US" w:eastAsia="zh-CN"/>
        </w:rPr>
        <w:t>营业执照</w:t>
      </w:r>
      <w:r>
        <w:rPr>
          <w:rFonts w:hint="eastAsia" w:ascii="方正仿宋简体" w:hAnsi="方正仿宋简体" w:eastAsia="方正仿宋简体" w:cs="方正仿宋简体"/>
          <w:sz w:val="32"/>
          <w:szCs w:val="32"/>
        </w:rPr>
        <w:t>复印件）所示购机者姓名（或购机组织名称）一致。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发票所开具的机具名称、规格型号应与</w:t>
      </w:r>
      <w:r>
        <w:rPr>
          <w:rFonts w:hint="eastAsia" w:ascii="方正仿宋简体" w:hAnsi="方正仿宋简体" w:eastAsia="方正仿宋简体" w:cs="方正仿宋简体"/>
          <w:bCs/>
          <w:sz w:val="32"/>
          <w:szCs w:val="32"/>
          <w:lang w:eastAsia="zh-CN"/>
        </w:rPr>
        <w:t>兵团确定的补贴机具范围即</w:t>
      </w:r>
      <w:r>
        <w:rPr>
          <w:rFonts w:hint="eastAsia" w:ascii="方正仿宋简体" w:hAnsi="方正仿宋简体" w:eastAsia="方正仿宋简体" w:cs="方正仿宋简体"/>
          <w:sz w:val="32"/>
          <w:szCs w:val="32"/>
          <w:lang w:val="en-US" w:eastAsia="zh-CN"/>
        </w:rPr>
        <w:t>15</w:t>
      </w:r>
      <w:r>
        <w:rPr>
          <w:rFonts w:hint="eastAsia" w:ascii="方正仿宋简体" w:hAnsi="方正仿宋简体" w:eastAsia="方正仿宋简体" w:cs="方正仿宋简体"/>
          <w:sz w:val="32"/>
          <w:szCs w:val="32"/>
        </w:rPr>
        <w:t>大类</w:t>
      </w:r>
      <w:r>
        <w:rPr>
          <w:rFonts w:hint="eastAsia" w:ascii="方正仿宋简体" w:hAnsi="方正仿宋简体" w:eastAsia="方正仿宋简体" w:cs="方正仿宋简体"/>
          <w:sz w:val="32"/>
          <w:szCs w:val="32"/>
          <w:lang w:val="en-US" w:eastAsia="zh-CN"/>
        </w:rPr>
        <w:t>41</w:t>
      </w:r>
      <w:r>
        <w:rPr>
          <w:rFonts w:hint="eastAsia" w:ascii="方正仿宋简体" w:hAnsi="方正仿宋简体" w:eastAsia="方正仿宋简体" w:cs="方正仿宋简体"/>
          <w:sz w:val="32"/>
          <w:szCs w:val="32"/>
        </w:rPr>
        <w:t>个小类</w:t>
      </w:r>
      <w:r>
        <w:rPr>
          <w:rFonts w:hint="eastAsia" w:ascii="方正仿宋简体" w:hAnsi="方正仿宋简体" w:eastAsia="方正仿宋简体" w:cs="方正仿宋简体"/>
          <w:sz w:val="32"/>
          <w:szCs w:val="32"/>
          <w:lang w:val="en-US" w:eastAsia="zh-CN"/>
        </w:rPr>
        <w:t>146</w:t>
      </w:r>
      <w:r>
        <w:rPr>
          <w:rFonts w:hint="eastAsia" w:ascii="方正仿宋简体" w:hAnsi="方正仿宋简体" w:eastAsia="方正仿宋简体" w:cs="方正仿宋简体"/>
          <w:sz w:val="32"/>
          <w:szCs w:val="32"/>
        </w:rPr>
        <w:t>个品目</w:t>
      </w:r>
      <w:r>
        <w:rPr>
          <w:rFonts w:hint="eastAsia" w:ascii="方正仿宋简体" w:hAnsi="方正仿宋简体" w:eastAsia="方正仿宋简体" w:cs="方正仿宋简体"/>
          <w:bCs/>
          <w:sz w:val="32"/>
          <w:szCs w:val="32"/>
          <w:lang w:eastAsia="zh-CN"/>
        </w:rPr>
        <w:t>（新疆生产建设兵团农机购置补贴辅助管理系统</w:t>
      </w:r>
      <w:r>
        <w:rPr>
          <w:rFonts w:hint="eastAsia" w:ascii="方正仿宋简体" w:hAnsi="方正仿宋简体" w:eastAsia="方正仿宋简体" w:cs="方正仿宋简体"/>
          <w:bCs/>
          <w:sz w:val="32"/>
          <w:szCs w:val="32"/>
          <w:lang w:val="en-US" w:eastAsia="zh-CN"/>
        </w:rPr>
        <w:t>中可查询）</w:t>
      </w:r>
      <w:r>
        <w:rPr>
          <w:rFonts w:hint="eastAsia" w:ascii="方正仿宋简体" w:hAnsi="方正仿宋简体" w:eastAsia="方正仿宋简体" w:cs="方正仿宋简体"/>
          <w:sz w:val="32"/>
          <w:szCs w:val="32"/>
        </w:rPr>
        <w:t>相一致；所开具的数量应</w:t>
      </w:r>
      <w:r>
        <w:rPr>
          <w:rFonts w:hint="eastAsia" w:ascii="方正仿宋简体" w:hAnsi="方正仿宋简体" w:eastAsia="方正仿宋简体" w:cs="方正仿宋简体"/>
          <w:sz w:val="32"/>
          <w:szCs w:val="32"/>
          <w:lang w:val="en-US" w:eastAsia="zh-CN"/>
        </w:rPr>
        <w:t>购机者提供申请信息中</w:t>
      </w:r>
      <w:r>
        <w:rPr>
          <w:rFonts w:hint="eastAsia" w:ascii="方正仿宋简体" w:hAnsi="方正仿宋简体" w:eastAsia="方正仿宋简体" w:cs="方正仿宋简体"/>
          <w:sz w:val="32"/>
          <w:szCs w:val="32"/>
        </w:rPr>
        <w:t>一致。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发票中应包含购机者的住址，且住址与《农机购置补贴购机指标确认通知书》中所示的住址一致</w:t>
      </w:r>
      <w:r>
        <w:rPr>
          <w:rFonts w:hint="eastAsia" w:ascii="方正仿宋简体" w:hAnsi="方正仿宋简体" w:eastAsia="方正仿宋简体" w:cs="方正仿宋简体"/>
          <w:sz w:val="32"/>
          <w:szCs w:val="32"/>
          <w:lang w:eastAsia="zh-CN"/>
        </w:rPr>
        <w:t>。个人发票</w:t>
      </w:r>
      <w:r>
        <w:rPr>
          <w:rFonts w:hint="eastAsia" w:ascii="方正仿宋简体" w:hAnsi="方正仿宋简体" w:eastAsia="方正仿宋简体" w:cs="方正仿宋简体"/>
          <w:sz w:val="32"/>
          <w:szCs w:val="32"/>
        </w:rPr>
        <w:t>格式为：第六师×团×连</w:t>
      </w:r>
      <w:r>
        <w:rPr>
          <w:rFonts w:hint="eastAsia" w:ascii="方正仿宋简体" w:hAnsi="方正仿宋简体" w:eastAsia="方正仿宋简体" w:cs="方正仿宋简体"/>
          <w:sz w:val="32"/>
          <w:szCs w:val="32"/>
          <w:lang w:eastAsia="zh-CN"/>
        </w:rPr>
        <w:t>；购机组织开具发票以</w:t>
      </w:r>
      <w:r>
        <w:rPr>
          <w:rFonts w:hint="eastAsia" w:ascii="方正仿宋简体" w:hAnsi="方正仿宋简体" w:eastAsia="方正仿宋简体" w:cs="方正仿宋简体"/>
          <w:sz w:val="32"/>
          <w:szCs w:val="32"/>
          <w:lang w:val="en-US" w:eastAsia="zh-CN"/>
        </w:rPr>
        <w:t>三证合一后的营业执照</w:t>
      </w:r>
      <w:r>
        <w:rPr>
          <w:rFonts w:hint="eastAsia" w:ascii="方正仿宋简体" w:hAnsi="方正仿宋简体" w:eastAsia="方正仿宋简体" w:cs="方正仿宋简体"/>
          <w:sz w:val="32"/>
          <w:szCs w:val="32"/>
          <w:lang w:eastAsia="zh-CN"/>
        </w:rPr>
        <w:t>上地址为准。</w:t>
      </w:r>
    </w:p>
    <w:tbl>
      <w:tblPr>
        <w:tblStyle w:val="7"/>
        <w:tblW w:w="919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14"/>
        <w:gridCol w:w="746"/>
        <w:gridCol w:w="515"/>
        <w:gridCol w:w="716"/>
        <w:gridCol w:w="379"/>
        <w:gridCol w:w="576"/>
        <w:gridCol w:w="1119"/>
        <w:gridCol w:w="360"/>
        <w:gridCol w:w="315"/>
        <w:gridCol w:w="938"/>
        <w:gridCol w:w="1459"/>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0" w:hRule="atLeast"/>
        </w:trPr>
        <w:tc>
          <w:tcPr>
            <w:tcW w:w="9192" w:type="dxa"/>
            <w:gridSpan w:val="12"/>
            <w:noWrap w:val="0"/>
            <w:vAlign w:val="center"/>
          </w:tcPr>
          <w:p>
            <w:pPr>
              <w:kinsoku/>
              <w:autoSpaceDE/>
              <w:autoSpaceDN w:val="0"/>
              <w:jc w:val="left"/>
              <w:textAlignment w:val="center"/>
              <w:rPr>
                <w:rFonts w:hint="default" w:ascii="仿宋_GB2312" w:hAnsi="仿宋_GB2312" w:eastAsia="仿宋_GB2312" w:cs="仿宋_GB2312"/>
                <w:b w:val="0"/>
                <w:i w:val="0"/>
                <w:snapToGrid/>
                <w:color w:val="000000"/>
                <w:sz w:val="32"/>
                <w:szCs w:val="32"/>
                <w:u w:val="none"/>
                <w:lang w:val="en-US" w:eastAsia="zh-CN"/>
              </w:rPr>
            </w:pPr>
            <w:r>
              <w:rPr>
                <w:rFonts w:hint="eastAsia" w:ascii="仿宋_GB2312" w:hAnsi="仿宋_GB2312" w:eastAsia="仿宋_GB2312" w:cs="仿宋_GB2312"/>
                <w:b w:val="0"/>
                <w:i w:val="0"/>
                <w:snapToGrid/>
                <w:color w:val="000000"/>
                <w:sz w:val="32"/>
                <w:szCs w:val="32"/>
                <w:u w:val="none"/>
                <w:lang w:eastAsia="zh-CN"/>
              </w:rPr>
              <w:t>附件</w:t>
            </w:r>
            <w:r>
              <w:rPr>
                <w:rFonts w:hint="eastAsia" w:ascii="仿宋_GB2312" w:hAnsi="仿宋_GB2312" w:eastAsia="仿宋_GB2312" w:cs="仿宋_GB2312"/>
                <w:b w:val="0"/>
                <w:i w:val="0"/>
                <w:snapToGrid/>
                <w:color w:val="000000"/>
                <w:sz w:val="32"/>
                <w:szCs w:val="32"/>
                <w:u w:val="none"/>
                <w:lang w:val="en-US" w:eastAsia="zh-CN"/>
              </w:rPr>
              <w:t>2</w:t>
            </w:r>
          </w:p>
          <w:p>
            <w:pPr>
              <w:kinsoku/>
              <w:autoSpaceDE/>
              <w:autoSpaceDN w:val="0"/>
              <w:jc w:val="center"/>
              <w:textAlignment w:val="center"/>
              <w:rPr>
                <w:rFonts w:hint="default" w:ascii="方正小标宋简体" w:hAnsi="方正小标宋简体" w:eastAsia="方正小标宋简体"/>
                <w:b w:val="0"/>
                <w:i w:val="0"/>
                <w:snapToGrid/>
                <w:color w:val="000000"/>
                <w:sz w:val="28"/>
                <w:u w:val="none"/>
                <w:lang w:eastAsia="zh-CN"/>
              </w:rPr>
            </w:pPr>
            <w:r>
              <w:rPr>
                <w:rFonts w:hint="eastAsia"/>
                <w:b/>
                <w:sz w:val="32"/>
                <w:szCs w:val="32"/>
                <w:lang w:val="en-US" w:eastAsia="zh-CN"/>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default" w:ascii="仿宋_GB2312" w:hAnsi="仿宋_GB2312" w:eastAsia="仿宋_GB2312" w:cs="仿宋_GB2312"/>
                <w:color w:val="000000"/>
                <w:sz w:val="32"/>
                <w:szCs w:val="32"/>
                <w:highlight w:val="none"/>
                <w:lang w:val="en-US" w:eastAsia="zh-CN"/>
              </w:rPr>
              <w:t>年第六师</w:t>
            </w:r>
            <w:r>
              <w:rPr>
                <w:rFonts w:hint="eastAsia" w:ascii="仿宋_GB2312" w:hAnsi="仿宋_GB2312" w:eastAsia="仿宋_GB2312" w:cs="仿宋_GB2312"/>
                <w:color w:val="000000"/>
                <w:sz w:val="32"/>
                <w:szCs w:val="32"/>
                <w:highlight w:val="none"/>
                <w:u w:val="single"/>
                <w:lang w:val="en-US" w:eastAsia="zh-CN"/>
              </w:rPr>
              <w:t xml:space="preserve">    </w:t>
            </w:r>
            <w:r>
              <w:rPr>
                <w:rFonts w:hint="default" w:ascii="仿宋_GB2312" w:hAnsi="仿宋_GB2312" w:eastAsia="仿宋_GB2312" w:cs="仿宋_GB2312"/>
                <w:color w:val="000000"/>
                <w:sz w:val="32"/>
                <w:szCs w:val="32"/>
                <w:highlight w:val="none"/>
                <w:lang w:val="en-US" w:eastAsia="zh-CN"/>
              </w:rPr>
              <w:t>团（场）农机购置补贴专项资金发放汇总</w:t>
            </w:r>
            <w:r>
              <w:rPr>
                <w:rFonts w:hint="eastAsia" w:ascii="仿宋_GB2312" w:hAnsi="仿宋_GB2312" w:eastAsia="仿宋_GB2312" w:cs="仿宋_GB2312"/>
                <w:color w:val="000000"/>
                <w:sz w:val="32"/>
                <w:szCs w:val="32"/>
                <w:highlight w:val="none"/>
                <w:lang w:val="en-US" w:eastAsia="zh-CN"/>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32" w:hRule="atLeast"/>
        </w:trPr>
        <w:tc>
          <w:tcPr>
            <w:tcW w:w="2291" w:type="dxa"/>
            <w:gridSpan w:val="4"/>
            <w:tcBorders>
              <w:bottom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填报单位(盖章)</w:t>
            </w:r>
          </w:p>
        </w:tc>
        <w:tc>
          <w:tcPr>
            <w:tcW w:w="3687" w:type="dxa"/>
            <w:gridSpan w:val="6"/>
            <w:noWrap w:val="0"/>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 xml:space="preserve">           </w:t>
            </w:r>
            <w:r>
              <w:rPr>
                <w:rFonts w:hint="eastAsia" w:ascii="宋体" w:hAnsi="宋体" w:eastAsia="宋体"/>
                <w:b w:val="0"/>
                <w:i w:val="0"/>
                <w:snapToGrid/>
                <w:color w:val="000000"/>
                <w:sz w:val="18"/>
                <w:u w:val="none"/>
                <w:lang w:val="en-US" w:eastAsia="zh-CN"/>
              </w:rPr>
              <w:t>财政局（所））</w:t>
            </w:r>
            <w:r>
              <w:rPr>
                <w:rFonts w:hint="default" w:ascii="宋体" w:hAnsi="宋体" w:eastAsia="宋体"/>
                <w:b w:val="0"/>
                <w:i w:val="0"/>
                <w:snapToGrid/>
                <w:color w:val="000000"/>
                <w:sz w:val="18"/>
                <w:u w:val="none"/>
                <w:lang w:eastAsia="zh-CN"/>
              </w:rPr>
              <w:t xml:space="preserve">（盖章）       </w:t>
            </w:r>
          </w:p>
        </w:tc>
        <w:tc>
          <w:tcPr>
            <w:tcW w:w="3214" w:type="dxa"/>
            <w:gridSpan w:val="2"/>
            <w:noWrap w:val="0"/>
            <w:vAlign w:val="center"/>
          </w:tcPr>
          <w:p>
            <w:pPr>
              <w:kinsoku/>
              <w:autoSpaceDE/>
              <w:autoSpaceDN w:val="0"/>
              <w:jc w:val="both"/>
              <w:textAlignment w:val="center"/>
              <w:rPr>
                <w:rFonts w:hint="default" w:ascii="宋体" w:hAnsi="宋体" w:eastAsia="宋体"/>
                <w:b w:val="0"/>
                <w:i w:val="0"/>
                <w:snapToGrid/>
                <w:color w:val="000000"/>
                <w:sz w:val="18"/>
                <w:u w:val="none"/>
                <w:lang w:val="en-US" w:eastAsia="zh-CN"/>
              </w:rPr>
            </w:pPr>
            <w:r>
              <w:rPr>
                <w:rFonts w:hint="eastAsia" w:ascii="宋体" w:hAnsi="宋体" w:eastAsia="宋体"/>
                <w:b w:val="0"/>
                <w:i w:val="0"/>
                <w:snapToGrid/>
                <w:color w:val="000000"/>
                <w:sz w:val="18"/>
                <w:u w:val="none"/>
                <w:lang w:val="en-US" w:eastAsia="zh-CN"/>
              </w:rPr>
              <w:t>主管领导</w:t>
            </w:r>
            <w:r>
              <w:rPr>
                <w:rFonts w:hint="default" w:ascii="宋体" w:hAnsi="宋体" w:eastAsia="宋体"/>
                <w:b w:val="0"/>
                <w:i w:val="0"/>
                <w:snapToGrid/>
                <w:color w:val="000000"/>
                <w:sz w:val="18"/>
                <w:u w:val="none"/>
                <w:lang w:eastAsia="zh-CN"/>
              </w:rPr>
              <w:t>：</w:t>
            </w:r>
            <w:r>
              <w:rPr>
                <w:rFonts w:hint="eastAsia" w:ascii="宋体" w:hAnsi="宋体" w:eastAsia="宋体"/>
                <w:b w:val="0"/>
                <w:i w:val="0"/>
                <w:snapToGrid/>
                <w:color w:val="000000"/>
                <w:sz w:val="18"/>
                <w:u w:val="none"/>
                <w:lang w:val="en-US" w:eastAsia="zh-CN"/>
              </w:rPr>
              <w:t xml:space="preserve">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15" w:hRule="exact"/>
        </w:trPr>
        <w:tc>
          <w:tcPr>
            <w:tcW w:w="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left="0" w:leftChars="0" w:right="0" w:rightChars="0" w:firstLine="0" w:firstLineChars="0"/>
              <w:jc w:val="center"/>
              <w:textAlignment w:val="center"/>
              <w:outlineLvl w:val="9"/>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序号</w:t>
            </w:r>
          </w:p>
        </w:tc>
        <w:tc>
          <w:tcPr>
            <w:tcW w:w="746" w:type="dxa"/>
            <w:tcBorders>
              <w:top w:val="single" w:color="000000" w:sz="4" w:space="0"/>
              <w:left w:val="single" w:color="000000" w:sz="4" w:space="0"/>
              <w:bottom w:val="single" w:color="000000" w:sz="4" w:space="0"/>
            </w:tcBorders>
            <w:noWrap w:val="0"/>
            <w:vAlign w:val="top"/>
          </w:tcPr>
          <w:p>
            <w:pPr>
              <w:keepNext w:val="0"/>
              <w:keepLines w:val="0"/>
              <w:pageBreakBefore w:val="0"/>
              <w:widowControl w:val="0"/>
              <w:kinsoku/>
              <w:wordWrap/>
              <w:overflowPunct/>
              <w:topLinePunct w:val="0"/>
              <w:autoSpaceDE/>
              <w:autoSpaceDN w:val="0"/>
              <w:bidi w:val="0"/>
              <w:adjustRightInd/>
              <w:snapToGrid/>
              <w:spacing w:line="240" w:lineRule="exact"/>
              <w:ind w:left="0" w:leftChars="0" w:right="0" w:rightChars="0" w:firstLine="0" w:firstLineChars="0"/>
              <w:jc w:val="left"/>
              <w:textAlignment w:val="center"/>
              <w:outlineLvl w:val="9"/>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姓名或组织名称</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left="0" w:leftChars="0" w:right="0" w:rightChars="0" w:firstLine="0" w:firstLineChars="0"/>
              <w:jc w:val="center"/>
              <w:textAlignment w:val="center"/>
              <w:outlineLvl w:val="9"/>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单位</w:t>
            </w:r>
          </w:p>
        </w:tc>
        <w:tc>
          <w:tcPr>
            <w:tcW w:w="9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left="0" w:leftChars="0" w:right="0" w:rightChars="0" w:firstLine="0" w:firstLineChars="0"/>
              <w:jc w:val="center"/>
              <w:textAlignment w:val="center"/>
              <w:outlineLvl w:val="9"/>
            </w:pPr>
            <w:r>
              <w:rPr>
                <w:rFonts w:hint="default" w:ascii="宋体" w:hAnsi="宋体" w:eastAsia="宋体"/>
                <w:b w:val="0"/>
                <w:i w:val="0"/>
                <w:snapToGrid/>
                <w:color w:val="000000"/>
                <w:sz w:val="18"/>
                <w:u w:val="none"/>
                <w:lang w:eastAsia="zh-CN"/>
              </w:rPr>
              <w:t>联系电话</w:t>
            </w:r>
          </w:p>
        </w:tc>
        <w:tc>
          <w:tcPr>
            <w:tcW w:w="1479"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left="0" w:leftChars="0" w:right="0" w:rightChars="0" w:firstLine="0" w:firstLineChars="0"/>
              <w:jc w:val="center"/>
              <w:textAlignment w:val="center"/>
              <w:outlineLvl w:val="9"/>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身份证号码</w:t>
            </w:r>
          </w:p>
        </w:tc>
        <w:tc>
          <w:tcPr>
            <w:tcW w:w="1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left="0" w:leftChars="0" w:right="0" w:rightChars="0" w:firstLine="0" w:firstLineChars="0"/>
              <w:jc w:val="center"/>
              <w:textAlignment w:val="center"/>
              <w:outlineLvl w:val="9"/>
              <w:rPr>
                <w:rFonts w:hint="default" w:ascii="宋体" w:hAnsi="宋体" w:eastAsia="宋体"/>
                <w:b w:val="0"/>
                <w:i w:val="0"/>
                <w:snapToGrid/>
                <w:color w:val="000000"/>
                <w:sz w:val="18"/>
                <w:u w:val="none"/>
                <w:lang w:eastAsia="zh-CN"/>
              </w:rPr>
            </w:pPr>
            <w:r>
              <w:rPr>
                <w:rFonts w:hint="eastAsia" w:ascii="宋体" w:hAnsi="宋体" w:eastAsia="宋体"/>
                <w:b w:val="0"/>
                <w:i w:val="0"/>
                <w:snapToGrid/>
                <w:color w:val="000000"/>
                <w:sz w:val="18"/>
                <w:u w:val="none"/>
                <w:lang w:val="en-US" w:eastAsia="zh-CN"/>
              </w:rPr>
              <w:t>社会保障卡</w:t>
            </w:r>
            <w:r>
              <w:rPr>
                <w:rFonts w:hint="default" w:ascii="宋体" w:hAnsi="宋体" w:eastAsia="宋体"/>
                <w:b w:val="0"/>
                <w:i w:val="0"/>
                <w:snapToGrid/>
                <w:color w:val="000000"/>
                <w:sz w:val="18"/>
                <w:u w:val="none"/>
                <w:lang w:eastAsia="zh-CN"/>
              </w:rPr>
              <w:t>开户行</w:t>
            </w:r>
          </w:p>
        </w:tc>
        <w:tc>
          <w:tcPr>
            <w:tcW w:w="145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left="0" w:leftChars="0" w:right="0" w:rightChars="0" w:firstLine="0" w:firstLineChars="0"/>
              <w:jc w:val="center"/>
              <w:textAlignment w:val="center"/>
              <w:outlineLvl w:val="9"/>
              <w:rPr>
                <w:rFonts w:hint="default" w:ascii="宋体" w:hAnsi="宋体" w:eastAsia="宋体"/>
                <w:b w:val="0"/>
                <w:i w:val="0"/>
                <w:snapToGrid/>
                <w:color w:val="000000"/>
                <w:sz w:val="18"/>
                <w:u w:val="none"/>
                <w:lang w:eastAsia="zh-CN"/>
              </w:rPr>
            </w:pPr>
            <w:r>
              <w:rPr>
                <w:rFonts w:hint="eastAsia" w:ascii="宋体" w:hAnsi="宋体" w:eastAsia="宋体"/>
                <w:b w:val="0"/>
                <w:i w:val="0"/>
                <w:snapToGrid/>
                <w:color w:val="000000"/>
                <w:sz w:val="18"/>
                <w:u w:val="none"/>
                <w:lang w:val="en-US" w:eastAsia="zh-CN"/>
              </w:rPr>
              <w:t>社会保障卡</w:t>
            </w:r>
            <w:r>
              <w:rPr>
                <w:rFonts w:hint="default" w:ascii="宋体" w:hAnsi="宋体" w:eastAsia="宋体"/>
                <w:b w:val="0"/>
                <w:i w:val="0"/>
                <w:snapToGrid/>
                <w:color w:val="000000"/>
                <w:sz w:val="18"/>
                <w:u w:val="none"/>
                <w:lang w:eastAsia="zh-CN"/>
              </w:rPr>
              <w:t>帐号</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left="0" w:leftChars="0" w:right="0" w:rightChars="0" w:firstLine="0" w:firstLineChars="0"/>
              <w:jc w:val="center"/>
              <w:textAlignment w:val="center"/>
              <w:outlineLvl w:val="9"/>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结算</w:t>
            </w:r>
            <w:r>
              <w:rPr>
                <w:rFonts w:hint="eastAsia" w:ascii="宋体" w:hAnsi="宋体" w:eastAsia="宋体"/>
                <w:b w:val="0"/>
                <w:i w:val="0"/>
                <w:snapToGrid/>
                <w:color w:val="000000"/>
                <w:sz w:val="18"/>
                <w:u w:val="none"/>
                <w:lang w:val="en-US" w:eastAsia="zh-CN"/>
              </w:rPr>
              <w:t>金</w:t>
            </w:r>
            <w:r>
              <w:rPr>
                <w:rFonts w:hint="default" w:ascii="宋体" w:hAnsi="宋体" w:eastAsia="宋体"/>
                <w:b w:val="0"/>
                <w:i w:val="0"/>
                <w:snapToGrid/>
                <w:color w:val="000000"/>
                <w:sz w:val="18"/>
                <w:u w:val="none"/>
                <w:lang w:eastAsia="zh-CN"/>
              </w:rPr>
              <w:t>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7" w:hRule="exact"/>
        </w:trPr>
        <w:tc>
          <w:tcPr>
            <w:tcW w:w="31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p>
        </w:tc>
        <w:tc>
          <w:tcPr>
            <w:tcW w:w="1231" w:type="dxa"/>
            <w:gridSpan w:val="2"/>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val="en-US" w:eastAsia="zh-CN"/>
              </w:rPr>
            </w:pPr>
            <w:r>
              <w:rPr>
                <w:rFonts w:hint="eastAsia" w:ascii="宋体" w:hAnsi="宋体" w:eastAsia="宋体"/>
                <w:b w:val="0"/>
                <w:i w:val="0"/>
                <w:snapToGrid/>
                <w:color w:val="000000"/>
                <w:sz w:val="18"/>
                <w:u w:val="none"/>
                <w:lang w:val="en-US" w:eastAsia="zh-CN"/>
              </w:rPr>
              <w:t>XX团XX连</w:t>
            </w:r>
          </w:p>
        </w:tc>
        <w:tc>
          <w:tcPr>
            <w:tcW w:w="955" w:type="dxa"/>
            <w:gridSpan w:val="2"/>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pPr>
          </w:p>
        </w:tc>
        <w:tc>
          <w:tcPr>
            <w:tcW w:w="1479" w:type="dxa"/>
            <w:gridSpan w:val="2"/>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p>
        </w:tc>
        <w:tc>
          <w:tcPr>
            <w:tcW w:w="1253" w:type="dxa"/>
            <w:gridSpan w:val="2"/>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7" w:hRule="exact"/>
        </w:trPr>
        <w:tc>
          <w:tcPr>
            <w:tcW w:w="31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pPr>
          </w:p>
        </w:tc>
        <w:tc>
          <w:tcPr>
            <w:tcW w:w="1479"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c>
          <w:tcPr>
            <w:tcW w:w="1253"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7" w:hRule="exact"/>
        </w:trPr>
        <w:tc>
          <w:tcPr>
            <w:tcW w:w="31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pPr>
          </w:p>
        </w:tc>
        <w:tc>
          <w:tcPr>
            <w:tcW w:w="1479"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c>
          <w:tcPr>
            <w:tcW w:w="1253"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7" w:hRule="exact"/>
        </w:trPr>
        <w:tc>
          <w:tcPr>
            <w:tcW w:w="31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pPr>
          </w:p>
        </w:tc>
        <w:tc>
          <w:tcPr>
            <w:tcW w:w="1479"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c>
          <w:tcPr>
            <w:tcW w:w="1253"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7" w:hRule="exact"/>
        </w:trPr>
        <w:tc>
          <w:tcPr>
            <w:tcW w:w="31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val="en-US" w:eastAsia="zh-CN"/>
              </w:rPr>
            </w:pPr>
            <w:r>
              <w:rPr>
                <w:rFonts w:hint="eastAsia" w:ascii="宋体" w:hAnsi="宋体" w:eastAsia="宋体"/>
                <w:b w:val="0"/>
                <w:i w:val="0"/>
                <w:snapToGrid/>
                <w:color w:val="000000"/>
                <w:sz w:val="18"/>
                <w:u w:val="none"/>
                <w:lang w:val="en-US" w:eastAsia="zh-CN"/>
              </w:rPr>
              <w:t>..</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pPr>
          </w:p>
        </w:tc>
        <w:tc>
          <w:tcPr>
            <w:tcW w:w="1479"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c>
          <w:tcPr>
            <w:tcW w:w="1253"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7" w:hRule="exact"/>
        </w:trPr>
        <w:tc>
          <w:tcPr>
            <w:tcW w:w="2291"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eastAsia="宋体"/>
                <w:lang w:eastAsia="zh-CN"/>
              </w:rPr>
            </w:pPr>
            <w:r>
              <w:rPr>
                <w:rFonts w:hint="eastAsia"/>
                <w:lang w:eastAsia="zh-CN"/>
              </w:rPr>
              <w:t>总计</w:t>
            </w:r>
          </w:p>
        </w:tc>
        <w:tc>
          <w:tcPr>
            <w:tcW w:w="955"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pPr>
          </w:p>
        </w:tc>
        <w:tc>
          <w:tcPr>
            <w:tcW w:w="1479" w:type="dxa"/>
            <w:gridSpan w:val="2"/>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c>
          <w:tcPr>
            <w:tcW w:w="1253"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Arial" w:hAnsi="宋体"/>
                <w:b w:val="0"/>
                <w:i w:val="0"/>
                <w:snapToGrid/>
                <w:color w:val="000000"/>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5" w:hRule="atLeast"/>
        </w:trPr>
        <w:tc>
          <w:tcPr>
            <w:tcW w:w="1575" w:type="dxa"/>
            <w:gridSpan w:val="3"/>
            <w:noWrap w:val="0"/>
            <w:vAlign w:val="bottom"/>
          </w:tcPr>
          <w:p>
            <w:pPr>
              <w:kinsoku/>
              <w:autoSpaceDE/>
              <w:autoSpaceDN w:val="0"/>
              <w:jc w:val="center"/>
              <w:textAlignment w:val="bottom"/>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经办人（签字）：</w:t>
            </w:r>
          </w:p>
        </w:tc>
        <w:tc>
          <w:tcPr>
            <w:tcW w:w="1095" w:type="dxa"/>
            <w:gridSpan w:val="2"/>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1695" w:type="dxa"/>
            <w:gridSpan w:val="2"/>
            <w:noWrap w:val="0"/>
            <w:vAlign w:val="bottom"/>
          </w:tcPr>
          <w:p>
            <w:pPr>
              <w:kinsoku/>
              <w:autoSpaceDE/>
              <w:autoSpaceDN w:val="0"/>
              <w:jc w:val="left"/>
              <w:textAlignment w:val="bottom"/>
              <w:rPr>
                <w:rFonts w:hint="default" w:ascii="Arial" w:hAnsi="宋体"/>
                <w:b w:val="0"/>
                <w:i w:val="0"/>
                <w:snapToGrid/>
                <w:color w:val="000000"/>
                <w:sz w:val="20"/>
                <w:u w:val="none"/>
              </w:rPr>
            </w:pPr>
            <w:r>
              <w:rPr>
                <w:rFonts w:hint="default" w:ascii="宋体" w:hAnsi="宋体" w:eastAsia="宋体"/>
                <w:b w:val="0"/>
                <w:i w:val="0"/>
                <w:snapToGrid/>
                <w:color w:val="000000"/>
                <w:sz w:val="18"/>
                <w:u w:val="none"/>
                <w:lang w:eastAsia="zh-CN"/>
              </w:rPr>
              <w:t>填表日期：</w:t>
            </w:r>
          </w:p>
        </w:tc>
        <w:tc>
          <w:tcPr>
            <w:tcW w:w="675" w:type="dxa"/>
            <w:gridSpan w:val="2"/>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4152" w:type="dxa"/>
            <w:gridSpan w:val="3"/>
            <w:noWrap w:val="0"/>
            <w:vAlign w:val="bottom"/>
          </w:tcPr>
          <w:p>
            <w:pPr>
              <w:kinsoku/>
              <w:autoSpaceDE/>
              <w:autoSpaceDN w:val="0"/>
              <w:jc w:val="left"/>
              <w:textAlignment w:val="bottom"/>
              <w:rPr>
                <w:rFonts w:hint="default" w:ascii="宋体" w:hAnsi="宋体" w:eastAsia="宋体"/>
                <w:b w:val="0"/>
                <w:i w:val="0"/>
                <w:snapToGrid/>
                <w:color w:val="000000"/>
                <w:sz w:val="20"/>
                <w:u w:val="none"/>
                <w:lang w:val="en-US" w:eastAsia="zh-CN"/>
              </w:rPr>
            </w:pPr>
            <w:r>
              <w:rPr>
                <w:rFonts w:hint="default" w:ascii="宋体" w:hAnsi="宋体" w:eastAsia="宋体"/>
                <w:b w:val="0"/>
                <w:i w:val="0"/>
                <w:snapToGrid/>
                <w:color w:val="000000"/>
                <w:sz w:val="20"/>
                <w:u w:val="none"/>
                <w:lang w:eastAsia="zh-CN"/>
              </w:rPr>
              <w:t>审核人（签字）：</w:t>
            </w:r>
            <w:r>
              <w:rPr>
                <w:rFonts w:hint="eastAsia" w:ascii="宋体" w:hAnsi="宋体" w:eastAsia="宋体"/>
                <w:b w:val="0"/>
                <w:i w:val="0"/>
                <w:snapToGrid/>
                <w:color w:val="000000"/>
                <w:sz w:val="20"/>
                <w:u w:val="none"/>
                <w:lang w:val="en-US" w:eastAsia="zh-CN"/>
              </w:rPr>
              <w:t xml:space="preserve">       审核日期：</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textAlignment w:val="baseline"/>
        <w:outlineLvl w:val="9"/>
        <w:rPr>
          <w:rFonts w:hint="eastAsia" w:ascii="仿宋_GB2312" w:eastAsia="仿宋_GB2312"/>
          <w:sz w:val="28"/>
          <w:szCs w:val="28"/>
          <w:lang w:eastAsia="zh-CN"/>
        </w:rPr>
        <w:sectPr>
          <w:footerReference r:id="rId4" w:type="first"/>
          <w:footerReference r:id="rId3" w:type="default"/>
          <w:pgSz w:w="11905" w:h="16837"/>
          <w:pgMar w:top="1984" w:right="1531" w:bottom="1417" w:left="1531" w:header="851" w:footer="1304" w:gutter="0"/>
          <w:pgBorders w:offsetFrom="page">
            <w:top w:val="none" w:sz="0" w:space="0"/>
            <w:left w:val="none" w:sz="0" w:space="0"/>
            <w:bottom w:val="none" w:sz="0" w:space="0"/>
            <w:right w:val="none" w:sz="0" w:space="0"/>
          </w:pgBorders>
          <w:pgNumType w:fmt="numberInDash"/>
          <w:cols w:space="0" w:num="1"/>
          <w:titlePg/>
          <w:rtlGutter w:val="0"/>
          <w:docGrid w:type="lines" w:linePitch="623"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textAlignment w:val="baseline"/>
        <w:outlineLvl w:val="9"/>
        <w:rPr>
          <w:rFonts w:hint="eastAsia" w:ascii="方正仿宋简体" w:hAnsi="方正仿宋简体" w:eastAsia="方正仿宋简体" w:cs="方正仿宋简体"/>
          <w:sz w:val="28"/>
          <w:szCs w:val="28"/>
          <w:lang w:val="en-US"/>
        </w:rPr>
      </w:pPr>
      <w:r>
        <w:rPr>
          <w:rFonts w:hint="eastAsia" w:ascii="方正仿宋简体" w:hAnsi="方正仿宋简体" w:eastAsia="方正仿宋简体" w:cs="方正仿宋简体"/>
          <w:sz w:val="28"/>
          <w:szCs w:val="28"/>
          <w:lang w:eastAsia="zh-CN"/>
        </w:rPr>
        <w:t>附件</w:t>
      </w:r>
      <w:r>
        <w:rPr>
          <w:rFonts w:hint="eastAsia" w:ascii="方正仿宋简体" w:hAnsi="方正仿宋简体" w:eastAsia="方正仿宋简体" w:cs="方正仿宋简体"/>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color w:val="000000"/>
          <w:sz w:val="32"/>
          <w:szCs w:val="32"/>
          <w:highlight w:val="none"/>
          <w:u w:val="single"/>
          <w:lang w:val="en-US" w:eastAsia="zh-CN"/>
        </w:rPr>
        <w:t xml:space="preserve">    </w:t>
      </w:r>
      <w:r>
        <w:rPr>
          <w:rFonts w:hint="eastAsia" w:ascii="方正仿宋简体" w:hAnsi="方正仿宋简体" w:eastAsia="方正仿宋简体" w:cs="方正仿宋简体"/>
          <w:color w:val="000000"/>
          <w:sz w:val="32"/>
          <w:szCs w:val="32"/>
          <w:highlight w:val="none"/>
          <w:lang w:val="en-US" w:eastAsia="zh-CN"/>
        </w:rPr>
        <w:t>年第六师</w:t>
      </w:r>
      <w:r>
        <w:rPr>
          <w:rFonts w:hint="eastAsia" w:ascii="方正仿宋简体" w:hAnsi="方正仿宋简体" w:eastAsia="方正仿宋简体" w:cs="方正仿宋简体"/>
          <w:color w:val="000000"/>
          <w:sz w:val="32"/>
          <w:szCs w:val="32"/>
          <w:highlight w:val="none"/>
          <w:u w:val="single"/>
          <w:lang w:val="en-US" w:eastAsia="zh-CN"/>
        </w:rPr>
        <w:t xml:space="preserve">   </w:t>
      </w:r>
      <w:r>
        <w:rPr>
          <w:rFonts w:hint="eastAsia" w:ascii="方正仿宋简体" w:hAnsi="方正仿宋简体" w:eastAsia="方正仿宋简体" w:cs="方正仿宋简体"/>
          <w:color w:val="000000"/>
          <w:sz w:val="32"/>
          <w:szCs w:val="32"/>
          <w:highlight w:val="none"/>
          <w:lang w:val="en-US" w:eastAsia="zh-CN"/>
        </w:rPr>
        <w:t>团场享受农机购置补贴购机者信息公示表</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textAlignment w:val="auto"/>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公告单位</w:t>
      </w:r>
      <w:r>
        <w:rPr>
          <w:rFonts w:hint="eastAsia" w:ascii="方正仿宋简体" w:hAnsi="方正仿宋简体" w:eastAsia="方正仿宋简体" w:cs="方正仿宋简体"/>
          <w:sz w:val="28"/>
          <w:szCs w:val="28"/>
          <w:lang w:eastAsia="zh-CN"/>
        </w:rPr>
        <w:t>（盖章）</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纪检监察部门（盖章）                 </w:t>
      </w:r>
      <w:r>
        <w:rPr>
          <w:rFonts w:hint="eastAsia" w:ascii="方正仿宋简体" w:hAnsi="方正仿宋简体" w:eastAsia="方正仿宋简体" w:cs="方正仿宋简体"/>
          <w:sz w:val="28"/>
          <w:szCs w:val="28"/>
        </w:rPr>
        <w:t>公</w:t>
      </w:r>
      <w:r>
        <w:rPr>
          <w:rFonts w:hint="eastAsia" w:ascii="方正仿宋简体" w:hAnsi="方正仿宋简体" w:eastAsia="方正仿宋简体" w:cs="方正仿宋简体"/>
          <w:sz w:val="28"/>
          <w:szCs w:val="28"/>
          <w:lang w:val="en-US" w:eastAsia="zh-CN"/>
        </w:rPr>
        <w:t>示</w:t>
      </w:r>
      <w:r>
        <w:rPr>
          <w:rFonts w:hint="eastAsia" w:ascii="方正仿宋简体" w:hAnsi="方正仿宋简体" w:eastAsia="方正仿宋简体" w:cs="方正仿宋简体"/>
          <w:sz w:val="28"/>
          <w:szCs w:val="28"/>
        </w:rPr>
        <w:t xml:space="preserve">时间：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192"/>
        <w:gridCol w:w="1231"/>
        <w:gridCol w:w="1253"/>
        <w:gridCol w:w="1246"/>
        <w:gridCol w:w="1253"/>
        <w:gridCol w:w="1316"/>
        <w:gridCol w:w="1253"/>
        <w:gridCol w:w="1324"/>
        <w:gridCol w:w="1324"/>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exact"/>
        </w:trPr>
        <w:tc>
          <w:tcPr>
            <w:tcW w:w="999"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序号</w:t>
            </w:r>
          </w:p>
        </w:tc>
        <w:tc>
          <w:tcPr>
            <w:tcW w:w="119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所在连</w:t>
            </w:r>
          </w:p>
        </w:tc>
        <w:tc>
          <w:tcPr>
            <w:tcW w:w="123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购机者</w:t>
            </w:r>
            <w:r>
              <w:rPr>
                <w:rFonts w:hint="eastAsia" w:ascii="方正仿宋简体" w:hAnsi="方正仿宋简体" w:eastAsia="方正仿宋简体" w:cs="方正仿宋简体"/>
                <w:b/>
                <w:sz w:val="24"/>
                <w:lang w:eastAsia="zh-CN"/>
              </w:rPr>
              <w:t>姓</w:t>
            </w:r>
            <w:r>
              <w:rPr>
                <w:rFonts w:hint="eastAsia" w:ascii="方正仿宋简体" w:hAnsi="方正仿宋简体" w:eastAsia="方正仿宋简体" w:cs="方正仿宋简体"/>
                <w:b/>
                <w:sz w:val="24"/>
              </w:rPr>
              <w:t>名</w:t>
            </w:r>
          </w:p>
        </w:tc>
        <w:tc>
          <w:tcPr>
            <w:tcW w:w="125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机具品目</w:t>
            </w:r>
          </w:p>
        </w:tc>
        <w:tc>
          <w:tcPr>
            <w:tcW w:w="124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生产厂家</w:t>
            </w:r>
          </w:p>
        </w:tc>
        <w:tc>
          <w:tcPr>
            <w:tcW w:w="125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购买机型</w:t>
            </w:r>
          </w:p>
        </w:tc>
        <w:tc>
          <w:tcPr>
            <w:tcW w:w="131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购买数量（台）</w:t>
            </w:r>
          </w:p>
        </w:tc>
        <w:tc>
          <w:tcPr>
            <w:tcW w:w="125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经销商</w:t>
            </w:r>
          </w:p>
        </w:tc>
        <w:tc>
          <w:tcPr>
            <w:tcW w:w="1324"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单台销售价格（元）</w:t>
            </w:r>
          </w:p>
        </w:tc>
        <w:tc>
          <w:tcPr>
            <w:tcW w:w="1324"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单台补贴额（元）</w:t>
            </w:r>
          </w:p>
        </w:tc>
        <w:tc>
          <w:tcPr>
            <w:tcW w:w="1229"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outlineLvl w:val="9"/>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总补</w:t>
            </w:r>
            <w:r>
              <w:rPr>
                <w:rFonts w:hint="eastAsia" w:ascii="方正仿宋简体" w:hAnsi="方正仿宋简体" w:eastAsia="方正仿宋简体" w:cs="方正仿宋简体"/>
                <w:b/>
                <w:sz w:val="24"/>
                <w:lang w:val="en-US" w:eastAsia="zh-CN"/>
              </w:rPr>
              <w:t>金</w:t>
            </w:r>
            <w:r>
              <w:rPr>
                <w:rFonts w:hint="eastAsia" w:ascii="方正仿宋简体" w:hAnsi="方正仿宋简体" w:eastAsia="方正仿宋简体" w:cs="方正仿宋简体"/>
                <w:b/>
                <w:sz w:val="24"/>
              </w:rPr>
              <w:t>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99"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19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3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5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4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5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31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5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324"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324"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29"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99"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rPr>
              <w:t>……</w:t>
            </w:r>
          </w:p>
        </w:tc>
        <w:tc>
          <w:tcPr>
            <w:tcW w:w="119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3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5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4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5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31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5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324"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324"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29"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99"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rPr>
              <w:t>……</w:t>
            </w:r>
          </w:p>
        </w:tc>
        <w:tc>
          <w:tcPr>
            <w:tcW w:w="119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3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5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4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5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31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5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324"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324"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29"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99"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rPr>
              <w:t>……</w:t>
            </w:r>
          </w:p>
        </w:tc>
        <w:tc>
          <w:tcPr>
            <w:tcW w:w="119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3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5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4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5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31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5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324"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324"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c>
          <w:tcPr>
            <w:tcW w:w="1229"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r>
              <w:rPr>
                <w:rFonts w:hint="eastAsia" w:ascii="方正仿宋简体" w:hAnsi="方正仿宋简体" w:eastAsia="方正仿宋简体" w:cs="方正仿宋简体"/>
                <w:u w:val="single"/>
              </w:rPr>
              <w:t xml:space="preserve">        </w:t>
            </w:r>
            <w:r>
              <w:rPr>
                <w:rFonts w:hint="eastAsia" w:ascii="方正仿宋简体" w:hAnsi="方正仿宋简体" w:eastAsia="方正仿宋简体" w:cs="方正仿宋简体"/>
              </w:rPr>
              <w:t xml:space="preserve">    </w:t>
            </w:r>
          </w:p>
        </w:tc>
        <w:tc>
          <w:tcPr>
            <w:tcW w:w="123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u w:val="single"/>
              </w:rPr>
              <w:t xml:space="preserve">        </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u w:val="single"/>
              </w:rPr>
              <w:t xml:space="preserve">        </w:t>
            </w:r>
          </w:p>
        </w:tc>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u w:val="single"/>
              </w:rPr>
              <w:t xml:space="preserve">        </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u w:val="single"/>
              </w:rPr>
              <w:t xml:space="preserve">        </w:t>
            </w:r>
          </w:p>
        </w:tc>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outlineLvl w:val="9"/>
              <w:rPr>
                <w:rFonts w:hint="eastAsia" w:ascii="方正仿宋简体" w:hAnsi="方正仿宋简体" w:eastAsia="方正仿宋简体" w:cs="方正仿宋简体"/>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u w:val="single"/>
              </w:rPr>
              <w:t xml:space="preserve">        </w:t>
            </w: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u w:val="single"/>
              </w:rPr>
              <w:t xml:space="preserve">        </w:t>
            </w: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u w:val="single"/>
              </w:rPr>
              <w:t xml:space="preserve">        </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outlineLvl w:val="9"/>
              <w:rPr>
                <w:rFonts w:hint="eastAsia" w:ascii="方正仿宋简体" w:hAnsi="方正仿宋简体" w:eastAsia="方正仿宋简体" w:cs="方正仿宋简体"/>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textAlignment w:val="auto"/>
        <w:outlineLvl w:val="9"/>
        <w:rPr>
          <w:rFonts w:hint="eastAsia" w:ascii="方正仿宋简体" w:hAnsi="方正仿宋简体" w:eastAsia="方正仿宋简体" w:cs="方正仿宋简体"/>
          <w:color w:val="FF000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outlineLvl w:val="9"/>
        <w:rPr>
          <w:rFonts w:hint="eastAsia" w:ascii="方正仿宋简体" w:hAnsi="方正仿宋简体" w:eastAsia="方正仿宋简体" w:cs="方正仿宋简体"/>
          <w:sz w:val="28"/>
          <w:szCs w:val="28"/>
          <w:lang w:val="en-US" w:eastAsia="zh-CN"/>
        </w:rPr>
        <w:sectPr>
          <w:pgSz w:w="16837" w:h="11905" w:orient="landscape"/>
          <w:pgMar w:top="2098" w:right="1531" w:bottom="1417" w:left="1587" w:header="851" w:footer="1304" w:gutter="0"/>
          <w:pgBorders w:offsetFrom="page">
            <w:top w:val="none" w:sz="0" w:space="0"/>
            <w:left w:val="none" w:sz="0" w:space="0"/>
            <w:bottom w:val="none" w:sz="0" w:space="0"/>
            <w:right w:val="none" w:sz="0" w:space="0"/>
          </w:pgBorders>
          <w:pgNumType w:fmt="numberInDash"/>
          <w:cols w:space="0" w:num="1"/>
          <w:titlePg/>
          <w:rtlGutter w:val="0"/>
          <w:docGrid w:type="lines" w:linePitch="623" w:charSpace="0"/>
        </w:sectPr>
      </w:pPr>
      <w:r>
        <w:rPr>
          <w:rFonts w:hint="eastAsia" w:ascii="方正仿宋简体" w:hAnsi="方正仿宋简体" w:eastAsia="方正仿宋简体" w:cs="方正仿宋简体"/>
          <w:sz w:val="28"/>
          <w:szCs w:val="28"/>
          <w:lang w:eastAsia="zh-CN"/>
        </w:rPr>
        <w:t>投诉举报电话：</w:t>
      </w:r>
      <w:r>
        <w:rPr>
          <w:rFonts w:hint="eastAsia" w:ascii="方正仿宋简体" w:hAnsi="方正仿宋简体" w:eastAsia="方正仿宋简体" w:cs="方正仿宋简体"/>
          <w:sz w:val="28"/>
          <w:szCs w:val="28"/>
          <w:lang w:val="en-US" w:eastAsia="zh-CN"/>
        </w:rPr>
        <w:t xml:space="preserve">                                   联系人：</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baseline"/>
        <w:outlineLvl w:val="9"/>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baseline"/>
        <w:outlineLvl w:val="9"/>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eastAsia="zh-CN"/>
        </w:rPr>
        <w:t>附件</w:t>
      </w:r>
      <w:r>
        <w:rPr>
          <w:rFonts w:hint="eastAsia" w:ascii="方正仿宋简体" w:hAnsi="方正仿宋简体" w:eastAsia="方正仿宋简体" w:cs="方正仿宋简体"/>
          <w:sz w:val="32"/>
          <w:szCs w:val="32"/>
          <w:lang w:val="en-US" w:eastAsia="zh-CN"/>
        </w:rPr>
        <w:t>4</w:t>
      </w:r>
    </w:p>
    <w:tbl>
      <w:tblPr>
        <w:tblStyle w:val="7"/>
        <w:tblW w:w="138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 w:type="dxa"/>
          <w:bottom w:w="0" w:type="dxa"/>
          <w:right w:w="17" w:type="dxa"/>
        </w:tblCellMar>
      </w:tblPr>
      <w:tblGrid>
        <w:gridCol w:w="330"/>
        <w:gridCol w:w="943"/>
        <w:gridCol w:w="1080"/>
        <w:gridCol w:w="1275"/>
        <w:gridCol w:w="1440"/>
        <w:gridCol w:w="1245"/>
        <w:gridCol w:w="1080"/>
        <w:gridCol w:w="1110"/>
        <w:gridCol w:w="1575"/>
        <w:gridCol w:w="870"/>
        <w:gridCol w:w="960"/>
        <w:gridCol w:w="1155"/>
        <w:gridCol w:w="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375" w:hRule="atLeast"/>
        </w:trPr>
        <w:tc>
          <w:tcPr>
            <w:tcW w:w="13897" w:type="dxa"/>
            <w:gridSpan w:val="13"/>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28"/>
                <w:szCs w:val="28"/>
              </w:rPr>
            </w:pPr>
            <w:r>
              <w:rPr>
                <w:rFonts w:hint="eastAsia" w:ascii="方正仿宋简体" w:hAnsi="方正仿宋简体" w:eastAsia="方正仿宋简体" w:cs="方正仿宋简体"/>
                <w:b w:val="0"/>
                <w:i w:val="0"/>
                <w:color w:val="000000"/>
                <w:kern w:val="2"/>
                <w:sz w:val="28"/>
                <w:szCs w:val="28"/>
                <w:lang w:val="en-US" w:eastAsia="zh-CN" w:bidi="ar"/>
              </w:rPr>
              <w:t xml:space="preserve"> </w:t>
            </w:r>
            <w:r>
              <w:rPr>
                <w:rFonts w:hint="eastAsia" w:ascii="方正仿宋简体" w:hAnsi="方正仿宋简体" w:eastAsia="方正仿宋简体" w:cs="方正仿宋简体"/>
                <w:b/>
                <w:sz w:val="32"/>
                <w:szCs w:val="32"/>
                <w:lang w:val="en-US" w:eastAsia="zh-CN"/>
              </w:rPr>
              <w:t xml:space="preserve"> </w:t>
            </w:r>
            <w:r>
              <w:rPr>
                <w:rFonts w:hint="eastAsia" w:ascii="方正仿宋简体" w:hAnsi="方正仿宋简体" w:eastAsia="方正仿宋简体" w:cs="方正仿宋简体"/>
                <w:sz w:val="32"/>
                <w:szCs w:val="32"/>
                <w:u w:val="single"/>
                <w:lang w:val="en-US" w:eastAsia="zh-CN"/>
              </w:rPr>
              <w:t xml:space="preserve">   </w:t>
            </w:r>
            <w:r>
              <w:rPr>
                <w:rFonts w:hint="default" w:ascii="方正仿宋简体" w:hAnsi="方正仿宋简体" w:eastAsia="方正仿宋简体" w:cs="方正仿宋简体"/>
                <w:sz w:val="32"/>
                <w:szCs w:val="32"/>
                <w:lang w:val="en-US" w:eastAsia="zh-CN"/>
              </w:rPr>
              <w:t>年第六师</w:t>
            </w:r>
            <w:r>
              <w:rPr>
                <w:rFonts w:hint="eastAsia" w:ascii="方正仿宋简体" w:hAnsi="方正仿宋简体" w:eastAsia="方正仿宋简体" w:cs="方正仿宋简体"/>
                <w:sz w:val="32"/>
                <w:szCs w:val="32"/>
                <w:u w:val="single"/>
                <w:lang w:val="en-US" w:eastAsia="zh-CN"/>
              </w:rPr>
              <w:t xml:space="preserve">    </w:t>
            </w:r>
            <w:r>
              <w:rPr>
                <w:rFonts w:hint="default" w:ascii="方正仿宋简体" w:hAnsi="方正仿宋简体" w:eastAsia="方正仿宋简体" w:cs="方正仿宋简体"/>
                <w:sz w:val="32"/>
                <w:szCs w:val="32"/>
                <w:lang w:val="en-US" w:eastAsia="zh-CN"/>
              </w:rPr>
              <w:t>团（场）</w:t>
            </w:r>
            <w:r>
              <w:rPr>
                <w:rFonts w:hint="eastAsia" w:ascii="方正仿宋简体" w:hAnsi="方正仿宋简体" w:eastAsia="方正仿宋简体" w:cs="方正仿宋简体"/>
                <w:sz w:val="32"/>
                <w:szCs w:val="32"/>
                <w:lang w:val="en-US" w:eastAsia="zh-CN"/>
              </w:rPr>
              <w:t>农机购置补贴机具汇总表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375" w:hRule="atLeast"/>
        </w:trPr>
        <w:tc>
          <w:tcPr>
            <w:tcW w:w="3628" w:type="dxa"/>
            <w:gridSpan w:val="4"/>
            <w:tcBorders>
              <w:bottom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left"/>
              <w:textAlignment w:val="center"/>
              <w:rPr>
                <w:rFonts w:hint="eastAsia" w:ascii="方正仿宋简体" w:hAnsi="方正仿宋简体" w:eastAsia="方正仿宋简体" w:cs="方正仿宋简体"/>
                <w:b w:val="0"/>
                <w:i w:val="0"/>
                <w:color w:val="000000"/>
                <w:kern w:val="2"/>
                <w:sz w:val="18"/>
                <w:szCs w:val="18"/>
              </w:rPr>
            </w:pPr>
            <w:r>
              <w:rPr>
                <w:rFonts w:hint="eastAsia" w:ascii="方正仿宋简体" w:hAnsi="方正仿宋简体" w:eastAsia="方正仿宋简体" w:cs="方正仿宋简体"/>
                <w:b w:val="0"/>
                <w:i w:val="0"/>
                <w:color w:val="000000"/>
                <w:kern w:val="2"/>
                <w:sz w:val="18"/>
                <w:szCs w:val="18"/>
                <w:lang w:val="en-US" w:eastAsia="zh-CN" w:bidi="ar"/>
              </w:rPr>
              <w:t>填报单位（盖章）:</w:t>
            </w:r>
          </w:p>
        </w:tc>
        <w:tc>
          <w:tcPr>
            <w:tcW w:w="3765" w:type="dxa"/>
            <w:gridSpan w:val="3"/>
            <w:tcBorders>
              <w:bottom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right"/>
              <w:textAlignment w:val="center"/>
              <w:rPr>
                <w:rFonts w:hint="eastAsia" w:ascii="方正仿宋简体" w:hAnsi="方正仿宋简体" w:eastAsia="方正仿宋简体" w:cs="方正仿宋简体"/>
                <w:b w:val="0"/>
                <w:i w:val="0"/>
                <w:color w:val="000000"/>
                <w:kern w:val="2"/>
                <w:sz w:val="18"/>
                <w:szCs w:val="18"/>
              </w:rPr>
            </w:pPr>
            <w:r>
              <w:rPr>
                <w:rFonts w:hint="eastAsia" w:ascii="方正仿宋简体" w:hAnsi="方正仿宋简体" w:eastAsia="方正仿宋简体" w:cs="方正仿宋简体"/>
                <w:b w:val="0"/>
                <w:i w:val="0"/>
                <w:snapToGrid/>
                <w:color w:val="000000"/>
                <w:sz w:val="18"/>
                <w:u w:val="none"/>
                <w:lang w:eastAsia="zh-CN"/>
              </w:rPr>
              <w:t xml:space="preserve"> </w:t>
            </w:r>
            <w:r>
              <w:rPr>
                <w:rFonts w:hint="eastAsia" w:ascii="方正仿宋简体" w:hAnsi="方正仿宋简体" w:eastAsia="方正仿宋简体" w:cs="方正仿宋简体"/>
                <w:b w:val="0"/>
                <w:i w:val="0"/>
                <w:snapToGrid/>
                <w:color w:val="000000"/>
                <w:sz w:val="18"/>
                <w:u w:val="none"/>
                <w:lang w:val="en-US" w:eastAsia="zh-CN"/>
              </w:rPr>
              <w:t>财政部门</w:t>
            </w:r>
            <w:r>
              <w:rPr>
                <w:rFonts w:hint="eastAsia" w:ascii="方正仿宋简体" w:hAnsi="方正仿宋简体" w:eastAsia="方正仿宋简体" w:cs="方正仿宋简体"/>
                <w:b w:val="0"/>
                <w:i w:val="0"/>
                <w:color w:val="000000"/>
                <w:kern w:val="2"/>
                <w:sz w:val="18"/>
                <w:szCs w:val="18"/>
                <w:lang w:val="en-US" w:eastAsia="zh-CN" w:bidi="ar"/>
              </w:rPr>
              <w:t>（盖章）：</w:t>
            </w:r>
          </w:p>
        </w:tc>
        <w:tc>
          <w:tcPr>
            <w:tcW w:w="1110" w:type="dxa"/>
            <w:tcBorders>
              <w:bottom w:val="single" w:color="000000" w:sz="4" w:space="0"/>
            </w:tcBorders>
            <w:noWrap w:val="0"/>
            <w:vAlign w:val="bottom"/>
          </w:tcPr>
          <w:p>
            <w:pPr>
              <w:keepNext w:val="0"/>
              <w:keepLines w:val="0"/>
              <w:widowControl w:val="0"/>
              <w:suppressLineNumbers w:val="0"/>
              <w:autoSpaceDE/>
              <w:autoSpaceDN w:val="0"/>
              <w:spacing w:before="0" w:beforeAutospacing="0" w:after="0" w:afterAutospacing="0"/>
              <w:ind w:left="0" w:right="0"/>
              <w:jc w:val="center"/>
              <w:textAlignment w:val="bottom"/>
              <w:rPr>
                <w:rFonts w:hint="eastAsia" w:ascii="方正仿宋简体" w:hAnsi="方正仿宋简体" w:eastAsia="方正仿宋简体" w:cs="方正仿宋简体"/>
                <w:b w:val="0"/>
                <w:i w:val="0"/>
                <w:color w:val="000000"/>
                <w:kern w:val="2"/>
                <w:sz w:val="32"/>
                <w:szCs w:val="32"/>
              </w:rPr>
            </w:pPr>
          </w:p>
        </w:tc>
        <w:tc>
          <w:tcPr>
            <w:tcW w:w="2445" w:type="dxa"/>
            <w:gridSpan w:val="2"/>
            <w:tcBorders>
              <w:bottom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r>
              <w:rPr>
                <w:rFonts w:hint="eastAsia" w:ascii="方正仿宋简体" w:hAnsi="方正仿宋简体" w:eastAsia="方正仿宋简体" w:cs="方正仿宋简体"/>
                <w:b w:val="0"/>
                <w:i w:val="0"/>
                <w:color w:val="000000"/>
                <w:kern w:val="2"/>
                <w:sz w:val="18"/>
                <w:szCs w:val="18"/>
                <w:lang w:val="en-US" w:eastAsia="zh-CN" w:bidi="ar"/>
              </w:rPr>
              <w:t>单位：台（架）、元</w:t>
            </w:r>
          </w:p>
        </w:tc>
        <w:tc>
          <w:tcPr>
            <w:tcW w:w="2949" w:type="dxa"/>
            <w:gridSpan w:val="3"/>
            <w:tcBorders>
              <w:bottom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left"/>
              <w:textAlignment w:val="center"/>
              <w:rPr>
                <w:rFonts w:hint="default" w:ascii="方正仿宋简体" w:hAnsi="方正仿宋简体" w:eastAsia="方正仿宋简体" w:cs="方正仿宋简体"/>
                <w:b w:val="0"/>
                <w:i w:val="0"/>
                <w:color w:val="000000"/>
                <w:kern w:val="2"/>
                <w:sz w:val="18"/>
                <w:szCs w:val="18"/>
                <w:lang w:val="en-US" w:eastAsia="zh-CN"/>
              </w:rPr>
            </w:pPr>
            <w:r>
              <w:rPr>
                <w:rFonts w:hint="eastAsia" w:ascii="方正仿宋简体" w:hAnsi="方正仿宋简体" w:eastAsia="方正仿宋简体" w:cs="方正仿宋简体"/>
                <w:b w:val="0"/>
                <w:i w:val="0"/>
                <w:color w:val="000000"/>
                <w:kern w:val="2"/>
                <w:sz w:val="18"/>
                <w:szCs w:val="18"/>
                <w:lang w:val="en-US" w:eastAsia="zh-CN"/>
              </w:rPr>
              <w:t>主管领导：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567" w:hRule="atLeast"/>
        </w:trPr>
        <w:tc>
          <w:tcPr>
            <w:tcW w:w="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r>
              <w:rPr>
                <w:rFonts w:hint="eastAsia" w:ascii="方正仿宋简体" w:hAnsi="方正仿宋简体" w:eastAsia="方正仿宋简体" w:cs="方正仿宋简体"/>
                <w:b w:val="0"/>
                <w:i w:val="0"/>
                <w:color w:val="000000"/>
                <w:kern w:val="2"/>
                <w:sz w:val="18"/>
                <w:szCs w:val="18"/>
                <w:lang w:val="en-US" w:eastAsia="zh-CN" w:bidi="ar"/>
              </w:rPr>
              <w:t>序号</w:t>
            </w:r>
          </w:p>
        </w:tc>
        <w:tc>
          <w:tcPr>
            <w:tcW w:w="943"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r>
              <w:rPr>
                <w:rFonts w:hint="eastAsia" w:ascii="方正仿宋简体" w:hAnsi="方正仿宋简体" w:eastAsia="方正仿宋简体" w:cs="方正仿宋简体"/>
                <w:b w:val="0"/>
                <w:i w:val="0"/>
                <w:color w:val="000000"/>
                <w:kern w:val="2"/>
                <w:sz w:val="18"/>
                <w:szCs w:val="18"/>
                <w:lang w:val="en-US" w:eastAsia="zh-CN" w:bidi="ar"/>
              </w:rPr>
              <w:t>姓名或组织名称</w:t>
            </w:r>
          </w:p>
        </w:tc>
        <w:tc>
          <w:tcPr>
            <w:tcW w:w="108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r>
              <w:rPr>
                <w:rFonts w:hint="eastAsia" w:ascii="方正仿宋简体" w:hAnsi="方正仿宋简体" w:eastAsia="方正仿宋简体" w:cs="方正仿宋简体"/>
                <w:b w:val="0"/>
                <w:i w:val="0"/>
                <w:color w:val="000000"/>
                <w:kern w:val="2"/>
                <w:sz w:val="18"/>
                <w:szCs w:val="18"/>
                <w:lang w:val="en-US" w:eastAsia="zh-CN" w:bidi="ar"/>
              </w:rPr>
              <w:t>单位</w:t>
            </w:r>
          </w:p>
        </w:tc>
        <w:tc>
          <w:tcPr>
            <w:tcW w:w="127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kern w:val="2"/>
                <w:sz w:val="21"/>
                <w:szCs w:val="21"/>
              </w:rPr>
            </w:pPr>
            <w:r>
              <w:rPr>
                <w:rFonts w:hint="eastAsia" w:ascii="方正仿宋简体" w:hAnsi="方正仿宋简体" w:eastAsia="方正仿宋简体" w:cs="方正仿宋简体"/>
                <w:b w:val="0"/>
                <w:i w:val="0"/>
                <w:color w:val="000000"/>
                <w:kern w:val="2"/>
                <w:sz w:val="18"/>
                <w:szCs w:val="18"/>
                <w:lang w:val="en-US" w:eastAsia="zh-CN" w:bidi="ar"/>
              </w:rPr>
              <w:t>联系电话</w:t>
            </w:r>
          </w:p>
        </w:tc>
        <w:tc>
          <w:tcPr>
            <w:tcW w:w="144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r>
              <w:rPr>
                <w:rFonts w:hint="eastAsia" w:ascii="方正仿宋简体" w:hAnsi="方正仿宋简体" w:eastAsia="方正仿宋简体" w:cs="方正仿宋简体"/>
                <w:b w:val="0"/>
                <w:i w:val="0"/>
                <w:color w:val="000000"/>
                <w:kern w:val="2"/>
                <w:sz w:val="18"/>
                <w:szCs w:val="18"/>
                <w:lang w:val="en-US" w:eastAsia="zh-CN" w:bidi="ar"/>
              </w:rPr>
              <w:t>身份证号码</w:t>
            </w:r>
          </w:p>
        </w:tc>
        <w:tc>
          <w:tcPr>
            <w:tcW w:w="124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r>
              <w:rPr>
                <w:rFonts w:hint="eastAsia" w:ascii="方正仿宋简体" w:hAnsi="方正仿宋简体" w:eastAsia="方正仿宋简体" w:cs="方正仿宋简体"/>
                <w:b w:val="0"/>
                <w:i w:val="0"/>
                <w:color w:val="000000"/>
                <w:kern w:val="2"/>
                <w:sz w:val="18"/>
                <w:szCs w:val="18"/>
                <w:lang w:val="en-US" w:eastAsia="zh-CN" w:bidi="ar"/>
              </w:rPr>
              <w:t>机具型号</w:t>
            </w:r>
          </w:p>
        </w:tc>
        <w:tc>
          <w:tcPr>
            <w:tcW w:w="108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r>
              <w:rPr>
                <w:rFonts w:hint="eastAsia" w:ascii="方正仿宋简体" w:hAnsi="方正仿宋简体" w:eastAsia="方正仿宋简体" w:cs="方正仿宋简体"/>
                <w:b w:val="0"/>
                <w:i w:val="0"/>
                <w:color w:val="000000"/>
                <w:kern w:val="2"/>
                <w:sz w:val="18"/>
                <w:szCs w:val="18"/>
                <w:lang w:val="en-US" w:eastAsia="zh-CN" w:bidi="ar"/>
              </w:rPr>
              <w:t>机具品目</w:t>
            </w:r>
          </w:p>
        </w:tc>
        <w:tc>
          <w:tcPr>
            <w:tcW w:w="111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r>
              <w:rPr>
                <w:rFonts w:hint="eastAsia" w:ascii="方正仿宋简体" w:hAnsi="方正仿宋简体" w:eastAsia="方正仿宋简体" w:cs="方正仿宋简体"/>
                <w:b w:val="0"/>
                <w:i w:val="0"/>
                <w:color w:val="000000"/>
                <w:kern w:val="2"/>
                <w:sz w:val="18"/>
                <w:szCs w:val="18"/>
                <w:lang w:val="en-US" w:eastAsia="zh-CN" w:bidi="ar"/>
              </w:rPr>
              <w:t>机具编号</w:t>
            </w: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r>
              <w:rPr>
                <w:rFonts w:hint="eastAsia" w:ascii="方正仿宋简体" w:hAnsi="方正仿宋简体" w:eastAsia="方正仿宋简体" w:cs="方正仿宋简体"/>
                <w:b w:val="0"/>
                <w:i w:val="0"/>
                <w:color w:val="000000"/>
                <w:kern w:val="2"/>
                <w:sz w:val="18"/>
                <w:szCs w:val="18"/>
                <w:lang w:val="en-US" w:eastAsia="zh-CN" w:bidi="ar"/>
              </w:rPr>
              <w:t>生产企业</w:t>
            </w:r>
          </w:p>
        </w:tc>
        <w:tc>
          <w:tcPr>
            <w:tcW w:w="87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r>
              <w:rPr>
                <w:rFonts w:hint="eastAsia" w:ascii="方正仿宋简体" w:hAnsi="方正仿宋简体" w:eastAsia="方正仿宋简体" w:cs="方正仿宋简体"/>
                <w:b w:val="0"/>
                <w:i w:val="0"/>
                <w:color w:val="000000"/>
                <w:kern w:val="2"/>
                <w:sz w:val="18"/>
                <w:szCs w:val="18"/>
                <w:lang w:val="en-US" w:eastAsia="zh-CN" w:bidi="ar"/>
              </w:rPr>
              <w:t>数量</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r>
              <w:rPr>
                <w:rFonts w:hint="eastAsia" w:ascii="方正仿宋简体" w:hAnsi="方正仿宋简体" w:eastAsia="方正仿宋简体" w:cs="方正仿宋简体"/>
                <w:b w:val="0"/>
                <w:i w:val="0"/>
                <w:color w:val="000000"/>
                <w:kern w:val="2"/>
                <w:sz w:val="18"/>
                <w:szCs w:val="18"/>
                <w:lang w:val="en-US" w:eastAsia="zh-CN" w:bidi="ar"/>
              </w:rPr>
              <w:t>补贴总额</w:t>
            </w:r>
          </w:p>
        </w:tc>
        <w:tc>
          <w:tcPr>
            <w:tcW w:w="115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r>
              <w:rPr>
                <w:rFonts w:hint="eastAsia" w:ascii="方正仿宋简体" w:hAnsi="方正仿宋简体" w:eastAsia="方正仿宋简体" w:cs="方正仿宋简体"/>
                <w:b w:val="0"/>
                <w:i w:val="0"/>
                <w:color w:val="000000"/>
                <w:kern w:val="2"/>
                <w:sz w:val="18"/>
                <w:szCs w:val="18"/>
                <w:lang w:val="en-US" w:eastAsia="zh-CN" w:bidi="ar"/>
              </w:rPr>
              <w:t>总购机价格</w:t>
            </w:r>
          </w:p>
        </w:tc>
        <w:tc>
          <w:tcPr>
            <w:tcW w:w="834"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r>
              <w:rPr>
                <w:rFonts w:hint="eastAsia" w:ascii="方正仿宋简体" w:hAnsi="方正仿宋简体" w:eastAsia="方正仿宋简体" w:cs="方正仿宋简体"/>
                <w:b w:val="0"/>
                <w:i w:val="0"/>
                <w:color w:val="000000"/>
                <w:kern w:val="2"/>
                <w:sz w:val="18"/>
                <w:szCs w:val="18"/>
                <w:lang w:val="en-US" w:eastAsia="zh-CN" w:bidi="ar"/>
              </w:rPr>
              <w:t>车牌号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389" w:hRule="atLeast"/>
        </w:trPr>
        <w:tc>
          <w:tcPr>
            <w:tcW w:w="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943"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08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r>
              <w:rPr>
                <w:rFonts w:hint="eastAsia" w:ascii="方正仿宋简体" w:hAnsi="方正仿宋简体" w:eastAsia="方正仿宋简体" w:cs="方正仿宋简体"/>
                <w:b w:val="0"/>
                <w:i w:val="0"/>
                <w:color w:val="000000"/>
                <w:kern w:val="2"/>
                <w:sz w:val="18"/>
                <w:szCs w:val="18"/>
                <w:lang w:val="en-US" w:eastAsia="zh-CN" w:bidi="ar"/>
              </w:rPr>
              <w:t>XX团场XX连</w:t>
            </w:r>
          </w:p>
        </w:tc>
        <w:tc>
          <w:tcPr>
            <w:tcW w:w="127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kern w:val="2"/>
                <w:sz w:val="21"/>
                <w:szCs w:val="21"/>
              </w:rPr>
            </w:pPr>
          </w:p>
        </w:tc>
        <w:tc>
          <w:tcPr>
            <w:tcW w:w="144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24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08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11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87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15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834"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450" w:hRule="atLeast"/>
        </w:trPr>
        <w:tc>
          <w:tcPr>
            <w:tcW w:w="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943"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08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27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kern w:val="2"/>
                <w:sz w:val="21"/>
                <w:szCs w:val="21"/>
              </w:rPr>
            </w:pPr>
          </w:p>
        </w:tc>
        <w:tc>
          <w:tcPr>
            <w:tcW w:w="144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24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08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11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87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15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834"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450" w:hRule="atLeast"/>
        </w:trPr>
        <w:tc>
          <w:tcPr>
            <w:tcW w:w="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943"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08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27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kern w:val="2"/>
                <w:sz w:val="21"/>
                <w:szCs w:val="21"/>
              </w:rPr>
            </w:pPr>
          </w:p>
        </w:tc>
        <w:tc>
          <w:tcPr>
            <w:tcW w:w="144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24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08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11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87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15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834"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450" w:hRule="atLeast"/>
        </w:trPr>
        <w:tc>
          <w:tcPr>
            <w:tcW w:w="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943"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08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27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kern w:val="2"/>
                <w:sz w:val="21"/>
                <w:szCs w:val="21"/>
              </w:rPr>
            </w:pPr>
          </w:p>
        </w:tc>
        <w:tc>
          <w:tcPr>
            <w:tcW w:w="144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24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08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11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87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15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834"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450" w:hRule="atLeast"/>
        </w:trPr>
        <w:tc>
          <w:tcPr>
            <w:tcW w:w="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943"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08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27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kern w:val="2"/>
                <w:sz w:val="21"/>
                <w:szCs w:val="21"/>
              </w:rPr>
            </w:pPr>
          </w:p>
        </w:tc>
        <w:tc>
          <w:tcPr>
            <w:tcW w:w="144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24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08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11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87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115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c>
          <w:tcPr>
            <w:tcW w:w="834"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435" w:hRule="atLeast"/>
        </w:trPr>
        <w:tc>
          <w:tcPr>
            <w:tcW w:w="5068" w:type="dxa"/>
            <w:gridSpan w:val="5"/>
            <w:noWrap w:val="0"/>
            <w:vAlign w:val="center"/>
          </w:tcPr>
          <w:p>
            <w:pPr>
              <w:keepNext w:val="0"/>
              <w:keepLines w:val="0"/>
              <w:widowControl w:val="0"/>
              <w:suppressLineNumbers w:val="0"/>
              <w:autoSpaceDE/>
              <w:autoSpaceDN w:val="0"/>
              <w:spacing w:before="0" w:beforeAutospacing="0" w:after="0" w:afterAutospacing="0"/>
              <w:ind w:left="0" w:right="0"/>
              <w:jc w:val="both"/>
              <w:textAlignment w:val="center"/>
              <w:rPr>
                <w:rFonts w:hint="default" w:ascii="方正仿宋简体" w:hAnsi="方正仿宋简体" w:eastAsia="方正仿宋简体" w:cs="方正仿宋简体"/>
                <w:b w:val="0"/>
                <w:i w:val="0"/>
                <w:color w:val="000000"/>
                <w:kern w:val="2"/>
                <w:sz w:val="20"/>
                <w:szCs w:val="20"/>
                <w:lang w:val="en-US"/>
              </w:rPr>
            </w:pPr>
            <w:r>
              <w:rPr>
                <w:rFonts w:hint="eastAsia" w:ascii="方正仿宋简体" w:hAnsi="方正仿宋简体" w:eastAsia="方正仿宋简体" w:cs="方正仿宋简体"/>
                <w:b w:val="0"/>
                <w:i w:val="0"/>
                <w:color w:val="000000"/>
                <w:kern w:val="2"/>
                <w:sz w:val="20"/>
                <w:szCs w:val="20"/>
                <w:lang w:val="en-US" w:eastAsia="zh-CN" w:bidi="ar"/>
              </w:rPr>
              <w:t>经办人（签字）：                日期：</w:t>
            </w:r>
          </w:p>
        </w:tc>
        <w:tc>
          <w:tcPr>
            <w:tcW w:w="1245" w:type="dxa"/>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20"/>
                <w:szCs w:val="20"/>
              </w:rPr>
            </w:pPr>
          </w:p>
        </w:tc>
        <w:tc>
          <w:tcPr>
            <w:tcW w:w="1080" w:type="dxa"/>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20"/>
                <w:szCs w:val="20"/>
              </w:rPr>
            </w:pPr>
          </w:p>
        </w:tc>
        <w:tc>
          <w:tcPr>
            <w:tcW w:w="1110" w:type="dxa"/>
            <w:noWrap w:val="0"/>
            <w:vAlign w:val="center"/>
          </w:tcPr>
          <w:p>
            <w:pPr>
              <w:keepNext w:val="0"/>
              <w:keepLines w:val="0"/>
              <w:widowControl w:val="0"/>
              <w:suppressLineNumbers w:val="0"/>
              <w:autoSpaceDE/>
              <w:autoSpaceDN w:val="0"/>
              <w:spacing w:before="0" w:beforeAutospacing="0" w:after="0" w:afterAutospacing="0"/>
              <w:ind w:left="0" w:right="0"/>
              <w:jc w:val="center"/>
              <w:textAlignment w:val="center"/>
              <w:rPr>
                <w:rFonts w:hint="eastAsia" w:ascii="方正仿宋简体" w:hAnsi="方正仿宋简体" w:eastAsia="方正仿宋简体" w:cs="方正仿宋简体"/>
                <w:b w:val="0"/>
                <w:i w:val="0"/>
                <w:color w:val="000000"/>
                <w:kern w:val="2"/>
                <w:sz w:val="20"/>
                <w:szCs w:val="20"/>
              </w:rPr>
            </w:pPr>
          </w:p>
        </w:tc>
        <w:tc>
          <w:tcPr>
            <w:tcW w:w="5394" w:type="dxa"/>
            <w:gridSpan w:val="5"/>
            <w:noWrap w:val="0"/>
            <w:vAlign w:val="center"/>
          </w:tcPr>
          <w:p>
            <w:pPr>
              <w:keepNext w:val="0"/>
              <w:keepLines w:val="0"/>
              <w:widowControl w:val="0"/>
              <w:suppressLineNumbers w:val="0"/>
              <w:autoSpaceDE/>
              <w:autoSpaceDN w:val="0"/>
              <w:spacing w:before="0" w:beforeAutospacing="0" w:after="0" w:afterAutospacing="0"/>
              <w:ind w:left="0" w:right="0"/>
              <w:jc w:val="both"/>
              <w:textAlignment w:val="center"/>
              <w:rPr>
                <w:rFonts w:hint="default" w:ascii="方正仿宋简体" w:hAnsi="方正仿宋简体" w:eastAsia="方正仿宋简体" w:cs="方正仿宋简体"/>
                <w:b w:val="0"/>
                <w:i w:val="0"/>
                <w:color w:val="000000"/>
                <w:kern w:val="2"/>
                <w:sz w:val="20"/>
                <w:szCs w:val="20"/>
                <w:lang w:val="en-US"/>
              </w:rPr>
            </w:pPr>
            <w:r>
              <w:rPr>
                <w:rFonts w:hint="eastAsia" w:ascii="方正仿宋简体" w:hAnsi="方正仿宋简体" w:eastAsia="方正仿宋简体" w:cs="方正仿宋简体"/>
                <w:b w:val="0"/>
                <w:i w:val="0"/>
                <w:color w:val="000000"/>
                <w:kern w:val="2"/>
                <w:sz w:val="20"/>
                <w:szCs w:val="20"/>
                <w:lang w:val="en-US" w:eastAsia="zh-CN" w:bidi="ar"/>
              </w:rPr>
              <w:t>审核人（签字）：            审核日期：</w:t>
            </w:r>
          </w:p>
        </w:tc>
      </w:tr>
    </w:tbl>
    <w:p>
      <w:pPr>
        <w:numPr>
          <w:ilvl w:val="0"/>
          <w:numId w:val="0"/>
        </w:numPr>
        <w:spacing w:line="56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  </w:t>
      </w:r>
    </w:p>
    <w:p>
      <w:pP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说明：</w:t>
      </w:r>
    </w:p>
    <w:sectPr>
      <w:headerReference r:id="rId5" w:type="default"/>
      <w:footerReference r:id="rId6" w:type="default"/>
      <w:pgSz w:w="16838" w:h="11905" w:orient="landscape"/>
      <w:pgMar w:top="1803" w:right="1440" w:bottom="1803" w:left="1440" w:header="851" w:footer="992"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rPr>
        <w:rFonts w:hint="eastAsia" w:eastAsia="仿宋_GB231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1706B"/>
    <w:rsid w:val="03BF06E4"/>
    <w:rsid w:val="0582530A"/>
    <w:rsid w:val="0E664800"/>
    <w:rsid w:val="0E666A93"/>
    <w:rsid w:val="102D6162"/>
    <w:rsid w:val="248C7D5A"/>
    <w:rsid w:val="260077B7"/>
    <w:rsid w:val="2A725041"/>
    <w:rsid w:val="32F11646"/>
    <w:rsid w:val="341A71D4"/>
    <w:rsid w:val="394269FC"/>
    <w:rsid w:val="3AAA3D24"/>
    <w:rsid w:val="3B342DB9"/>
    <w:rsid w:val="3FDD2C43"/>
    <w:rsid w:val="40142573"/>
    <w:rsid w:val="47AE2180"/>
    <w:rsid w:val="4DD47F67"/>
    <w:rsid w:val="50A166A4"/>
    <w:rsid w:val="515A1602"/>
    <w:rsid w:val="51EF446C"/>
    <w:rsid w:val="5351706B"/>
    <w:rsid w:val="53A95123"/>
    <w:rsid w:val="55C53366"/>
    <w:rsid w:val="656D6668"/>
    <w:rsid w:val="67B629E3"/>
    <w:rsid w:val="6B3239DE"/>
    <w:rsid w:val="6D6A66C4"/>
    <w:rsid w:val="6E985977"/>
    <w:rsid w:val="6FD06FDF"/>
    <w:rsid w:val="797C3022"/>
    <w:rsid w:val="79C244A5"/>
    <w:rsid w:val="7E6F0BBE"/>
    <w:rsid w:val="7EC5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eastAsia="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2021-08-03T08:13:00Z</dcterms:created>
  <dc:creator>梧桐窝子</dc:creator>
  <cp:lastModifiedBy>梧桐窝子</cp:lastModifiedBy>
  <cp:lastPrinted>2021-08-03T10:35:00Z</cp:lastPrinted>
  <dcterms:modified xsi:type="dcterms:W3CDTF">2021-11-04T07:58:17Z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FD0F56914C32464B951E0B52C6277F75</vt:lpwstr>
  </property>
</Properties>
</file>