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EA741">
      <w:pPr>
        <w:jc w:val="left"/>
        <w:rPr>
          <w:rFonts w:hint="eastAsia" w:ascii="方正小标宋简体" w:hAnsi="黑体" w:eastAsia="黑体" w:cs="宋体"/>
          <w:color w:val="000000"/>
          <w:kern w:val="0"/>
          <w:sz w:val="36"/>
          <w:szCs w:val="36"/>
          <w:lang w:val="en-US" w:eastAsia="zh-CN"/>
        </w:rPr>
      </w:pPr>
      <w:r>
        <w:rPr>
          <w:rFonts w:hint="eastAsia" w:ascii="黑体" w:hAnsi="黑体" w:eastAsia="黑体"/>
          <w:sz w:val="30"/>
          <w:szCs w:val="30"/>
        </w:rPr>
        <w:t>附件</w:t>
      </w:r>
      <w:r>
        <w:rPr>
          <w:rFonts w:hint="eastAsia" w:ascii="黑体" w:hAnsi="黑体" w:eastAsia="黑体"/>
          <w:sz w:val="30"/>
          <w:szCs w:val="30"/>
          <w:lang w:val="en-US" w:eastAsia="zh-CN"/>
        </w:rPr>
        <w:t>9</w:t>
      </w:r>
    </w:p>
    <w:p w14:paraId="6FED377F">
      <w:pPr>
        <w:jc w:val="center"/>
      </w:pPr>
      <w:r>
        <mc:AlternateContent>
          <mc:Choice Requires="wpg">
            <w:drawing>
              <wp:anchor distT="0" distB="0" distL="114300" distR="114300" simplePos="0" relativeHeight="251659264" behindDoc="0" locked="0" layoutInCell="1" allowOverlap="1">
                <wp:simplePos x="0" y="0"/>
                <wp:positionH relativeFrom="column">
                  <wp:posOffset>-438785</wp:posOffset>
                </wp:positionH>
                <wp:positionV relativeFrom="paragraph">
                  <wp:posOffset>135890</wp:posOffset>
                </wp:positionV>
                <wp:extent cx="6175375" cy="8583295"/>
                <wp:effectExtent l="0" t="0" r="0" b="0"/>
                <wp:wrapNone/>
                <wp:docPr id="100" name="页-1"/>
                <wp:cNvGraphicFramePr/>
                <a:graphic xmlns:a="http://schemas.openxmlformats.org/drawingml/2006/main">
                  <a:graphicData uri="http://schemas.microsoft.com/office/word/2010/wordprocessingGroup">
                    <wpg:wgp>
                      <wpg:cNvGrpSpPr/>
                      <wpg:grpSpPr>
                        <a:xfrm>
                          <a:off x="0" y="0"/>
                          <a:ext cx="6175375" cy="8583295"/>
                          <a:chOff x="0" y="0"/>
                          <a:chExt cx="6270236" cy="8867906"/>
                        </a:xfrm>
                      </wpg:grpSpPr>
                      <wpg:grpSp>
                        <wpg:cNvPr id="2" name="Group 2"/>
                        <wpg:cNvGrpSpPr/>
                        <wpg:grpSpPr>
                          <a:xfrm>
                            <a:off x="1065318" y="331800"/>
                            <a:ext cx="4139600" cy="861100"/>
                            <a:chOff x="1065318" y="331800"/>
                            <a:chExt cx="4139600" cy="861100"/>
                          </a:xfrm>
                        </wpg:grpSpPr>
                        <wps:wsp>
                          <wps:cNvPr id="103" name="Rectangle"/>
                          <wps:cNvSpPr/>
                          <wps:spPr>
                            <a:xfrm>
                              <a:off x="1065318" y="331800"/>
                              <a:ext cx="4139600" cy="861100"/>
                            </a:xfrm>
                            <a:custGeom>
                              <a:avLst/>
                              <a:gdLst/>
                              <a:ahLst/>
                              <a:cxnLst/>
                              <a:rect l="l" t="t" r="r" b="b"/>
                              <a:pathLst>
                                <a:path w="4139600" h="861100" stroke="0">
                                  <a:moveTo>
                                    <a:pt x="0" y="0"/>
                                  </a:moveTo>
                                  <a:lnTo>
                                    <a:pt x="4139600" y="0"/>
                                  </a:lnTo>
                                  <a:lnTo>
                                    <a:pt x="4139600" y="861100"/>
                                  </a:lnTo>
                                  <a:lnTo>
                                    <a:pt x="0" y="861100"/>
                                  </a:lnTo>
                                  <a:lnTo>
                                    <a:pt x="0" y="0"/>
                                  </a:lnTo>
                                  <a:close/>
                                </a:path>
                                <a:path w="4139600" h="861100" fill="none">
                                  <a:moveTo>
                                    <a:pt x="0" y="0"/>
                                  </a:moveTo>
                                  <a:lnTo>
                                    <a:pt x="4139600" y="0"/>
                                  </a:lnTo>
                                  <a:lnTo>
                                    <a:pt x="4139600" y="861100"/>
                                  </a:lnTo>
                                  <a:lnTo>
                                    <a:pt x="0" y="861100"/>
                                  </a:lnTo>
                                  <a:lnTo>
                                    <a:pt x="0" y="0"/>
                                  </a:lnTo>
                                  <a:close/>
                                </a:path>
                              </a:pathLst>
                            </a:custGeom>
                            <a:solidFill>
                              <a:srgbClr val="FFFFFF"/>
                            </a:solidFill>
                            <a:ln w="7900" cap="flat">
                              <a:solidFill>
                                <a:srgbClr val="122759"/>
                              </a:solidFill>
                            </a:ln>
                          </wps:spPr>
                          <wps:bodyPr/>
                        </wps:wsp>
                        <wps:wsp>
                          <wps:cNvPr id="3" name="Text 3"/>
                          <wps:cNvSpPr txBox="1"/>
                          <wps:spPr>
                            <a:xfrm>
                              <a:off x="1065318" y="331800"/>
                              <a:ext cx="4139600" cy="861100"/>
                            </a:xfrm>
                            <a:prstGeom prst="rect">
                              <a:avLst/>
                            </a:prstGeom>
                            <a:noFill/>
                          </wps:spPr>
                          <wps:txbx>
                            <w:txbxContent>
                              <w:p w14:paraId="3B9B4BF8">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报废申请</w:t>
                                </w:r>
                              </w:p>
                              <w:p w14:paraId="462F6516">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机主携带身份证明和农业机械来历承诺书等相关资料自愿将拟报废的农机交售给回收企业</w:t>
                                </w:r>
                              </w:p>
                            </w:txbxContent>
                          </wps:txbx>
                          <wps:bodyPr wrap="square" lIns="30099" tIns="30099" rIns="30099" bIns="30099" rtlCol="0" anchor="ctr"/>
                        </wps:wsp>
                      </wpg:grpSp>
                      <wpg:grpSp>
                        <wpg:cNvPr id="4" name="Group 4"/>
                        <wpg:cNvGrpSpPr/>
                        <wpg:grpSpPr>
                          <a:xfrm>
                            <a:off x="450300" y="1714300"/>
                            <a:ext cx="2085600" cy="1493100"/>
                            <a:chOff x="450300" y="1714300"/>
                            <a:chExt cx="2085600" cy="1493100"/>
                          </a:xfrm>
                        </wpg:grpSpPr>
                        <wps:wsp>
                          <wps:cNvPr id="104" name="Rectangle"/>
                          <wps:cNvSpPr/>
                          <wps:spPr>
                            <a:xfrm>
                              <a:off x="450300" y="1714300"/>
                              <a:ext cx="2085600" cy="1493100"/>
                            </a:xfrm>
                            <a:custGeom>
                              <a:avLst/>
                              <a:gdLst/>
                              <a:ahLst/>
                              <a:cxnLst/>
                              <a:rect l="l" t="t" r="r" b="b"/>
                              <a:pathLst>
                                <a:path w="2085600" h="1493100" stroke="0">
                                  <a:moveTo>
                                    <a:pt x="0" y="0"/>
                                  </a:moveTo>
                                  <a:lnTo>
                                    <a:pt x="2085600" y="0"/>
                                  </a:lnTo>
                                  <a:lnTo>
                                    <a:pt x="2085600" y="1493100"/>
                                  </a:lnTo>
                                  <a:lnTo>
                                    <a:pt x="0" y="1493100"/>
                                  </a:lnTo>
                                  <a:lnTo>
                                    <a:pt x="0" y="0"/>
                                  </a:lnTo>
                                  <a:close/>
                                </a:path>
                                <a:path w="2085600" h="1493100" fill="none">
                                  <a:moveTo>
                                    <a:pt x="0" y="0"/>
                                  </a:moveTo>
                                  <a:lnTo>
                                    <a:pt x="2085600" y="0"/>
                                  </a:lnTo>
                                  <a:lnTo>
                                    <a:pt x="2085600" y="1493100"/>
                                  </a:lnTo>
                                  <a:lnTo>
                                    <a:pt x="0" y="1493100"/>
                                  </a:lnTo>
                                  <a:lnTo>
                                    <a:pt x="0" y="0"/>
                                  </a:lnTo>
                                  <a:close/>
                                </a:path>
                              </a:pathLst>
                            </a:custGeom>
                            <a:solidFill>
                              <a:srgbClr val="FFFFFF"/>
                            </a:solidFill>
                            <a:ln w="7900" cap="flat">
                              <a:solidFill>
                                <a:srgbClr val="323232"/>
                              </a:solidFill>
                            </a:ln>
                          </wps:spPr>
                          <wps:bodyPr/>
                        </wps:wsp>
                        <wps:wsp>
                          <wps:cNvPr id="5" name="Text 5"/>
                          <wps:cNvSpPr txBox="1"/>
                          <wps:spPr>
                            <a:xfrm>
                              <a:off x="450300" y="1714300"/>
                              <a:ext cx="2085600" cy="1493100"/>
                            </a:xfrm>
                            <a:prstGeom prst="rect">
                              <a:avLst/>
                            </a:prstGeom>
                            <a:noFill/>
                          </wps:spPr>
                          <wps:txbx>
                            <w:txbxContent>
                              <w:p w14:paraId="4D9A3889">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回收企业核对</w:t>
                                </w:r>
                              </w:p>
                              <w:p w14:paraId="5100CD44">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回收企业核对机主和拟报废的农机信息，向机主出具《报废农业机械回收确认表》，向团场农业和林业草原中心提供机主和报废农机信息</w:t>
                                </w:r>
                              </w:p>
                            </w:txbxContent>
                          </wps:txbx>
                          <wps:bodyPr wrap="square" lIns="30099" tIns="30099" rIns="30099" bIns="30099" rtlCol="0" anchor="ctr"/>
                        </wps:wsp>
                      </wpg:grpSp>
                      <wpg:grpSp>
                        <wpg:cNvPr id="6" name="Group 6"/>
                        <wpg:cNvGrpSpPr/>
                        <wpg:grpSpPr>
                          <a:xfrm>
                            <a:off x="3025700" y="1453600"/>
                            <a:ext cx="2761050" cy="1232400"/>
                            <a:chOff x="3025700" y="1453600"/>
                            <a:chExt cx="2761050" cy="1232400"/>
                          </a:xfrm>
                        </wpg:grpSpPr>
                        <wps:wsp>
                          <wps:cNvPr id="105" name="Rectangle"/>
                          <wps:cNvSpPr/>
                          <wps:spPr>
                            <a:xfrm>
                              <a:off x="3025700" y="1453600"/>
                              <a:ext cx="2761050" cy="1232400"/>
                            </a:xfrm>
                            <a:custGeom>
                              <a:avLst/>
                              <a:gdLst/>
                              <a:ahLst/>
                              <a:cxnLst/>
                              <a:rect l="l" t="t" r="r" b="b"/>
                              <a:pathLst>
                                <a:path w="2761050" h="1232400" stroke="0">
                                  <a:moveTo>
                                    <a:pt x="0" y="0"/>
                                  </a:moveTo>
                                  <a:lnTo>
                                    <a:pt x="2761050" y="0"/>
                                  </a:lnTo>
                                  <a:lnTo>
                                    <a:pt x="2761050" y="1232400"/>
                                  </a:lnTo>
                                  <a:lnTo>
                                    <a:pt x="0" y="1232400"/>
                                  </a:lnTo>
                                  <a:lnTo>
                                    <a:pt x="0" y="0"/>
                                  </a:lnTo>
                                  <a:close/>
                                </a:path>
                                <a:path w="2761050" h="1232400" fill="none">
                                  <a:moveTo>
                                    <a:pt x="0" y="0"/>
                                  </a:moveTo>
                                  <a:lnTo>
                                    <a:pt x="2761050" y="0"/>
                                  </a:lnTo>
                                  <a:lnTo>
                                    <a:pt x="2761050" y="1232400"/>
                                  </a:lnTo>
                                  <a:lnTo>
                                    <a:pt x="0" y="1232400"/>
                                  </a:lnTo>
                                  <a:lnTo>
                                    <a:pt x="0" y="0"/>
                                  </a:lnTo>
                                  <a:close/>
                                </a:path>
                              </a:pathLst>
                            </a:custGeom>
                            <a:solidFill>
                              <a:srgbClr val="FFFFFF"/>
                            </a:solidFill>
                            <a:ln w="7900" cap="flat">
                              <a:solidFill>
                                <a:srgbClr val="323232"/>
                              </a:solidFill>
                            </a:ln>
                          </wps:spPr>
                          <wps:bodyPr/>
                        </wps:wsp>
                        <wps:wsp>
                          <wps:cNvPr id="7" name="Text 7"/>
                          <wps:cNvSpPr txBox="1"/>
                          <wps:spPr>
                            <a:xfrm>
                              <a:off x="3025700" y="1453600"/>
                              <a:ext cx="2761050" cy="1232400"/>
                            </a:xfrm>
                            <a:prstGeom prst="rect">
                              <a:avLst/>
                            </a:prstGeom>
                            <a:noFill/>
                          </wps:spPr>
                          <wps:txbx>
                            <w:txbxContent>
                              <w:p w14:paraId="26FE75D2">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团场审核</w:t>
                                </w:r>
                              </w:p>
                              <w:p w14:paraId="2848EEFF">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团场和连队通过核查购机原始凭证、转让协议、作业情况、现场查看报废农机等多种渠道，对报废农机具来源及从事农业生产情况进行审核把关并签字确认</w:t>
                                </w:r>
                              </w:p>
                            </w:txbxContent>
                          </wps:txbx>
                          <wps:bodyPr wrap="square" lIns="30099" tIns="30099" rIns="30099" bIns="30099" rtlCol="0" anchor="ctr"/>
                        </wps:wsp>
                      </wpg:grpSp>
                      <wpg:grpSp>
                        <wpg:cNvPr id="8" name="Group 8"/>
                        <wpg:cNvGrpSpPr/>
                        <wpg:grpSpPr>
                          <a:xfrm>
                            <a:off x="450300" y="3768300"/>
                            <a:ext cx="2014500" cy="1682700"/>
                            <a:chOff x="450300" y="3768300"/>
                            <a:chExt cx="2014500" cy="1682700"/>
                          </a:xfrm>
                        </wpg:grpSpPr>
                        <wps:wsp>
                          <wps:cNvPr id="107" name="Rectangle"/>
                          <wps:cNvSpPr/>
                          <wps:spPr>
                            <a:xfrm>
                              <a:off x="450300" y="3768300"/>
                              <a:ext cx="2014500" cy="1682700"/>
                            </a:xfrm>
                            <a:custGeom>
                              <a:avLst/>
                              <a:gdLst/>
                              <a:ahLst/>
                              <a:cxnLst/>
                              <a:rect l="l" t="t" r="r" b="b"/>
                              <a:pathLst>
                                <a:path w="2014500" h="1682700" stroke="0">
                                  <a:moveTo>
                                    <a:pt x="0" y="0"/>
                                  </a:moveTo>
                                  <a:lnTo>
                                    <a:pt x="2014500" y="0"/>
                                  </a:lnTo>
                                  <a:lnTo>
                                    <a:pt x="2014500" y="1682700"/>
                                  </a:lnTo>
                                  <a:lnTo>
                                    <a:pt x="0" y="1682700"/>
                                  </a:lnTo>
                                  <a:lnTo>
                                    <a:pt x="0" y="0"/>
                                  </a:lnTo>
                                  <a:close/>
                                </a:path>
                                <a:path w="2014500" h="1682700" fill="none">
                                  <a:moveTo>
                                    <a:pt x="0" y="0"/>
                                  </a:moveTo>
                                  <a:lnTo>
                                    <a:pt x="2014500" y="0"/>
                                  </a:lnTo>
                                  <a:lnTo>
                                    <a:pt x="2014500" y="1682700"/>
                                  </a:lnTo>
                                  <a:lnTo>
                                    <a:pt x="0" y="1682700"/>
                                  </a:lnTo>
                                  <a:lnTo>
                                    <a:pt x="0" y="0"/>
                                  </a:lnTo>
                                  <a:close/>
                                </a:path>
                              </a:pathLst>
                            </a:custGeom>
                            <a:solidFill>
                              <a:srgbClr val="FFFFFF"/>
                            </a:solidFill>
                            <a:ln w="7900" cap="flat">
                              <a:solidFill>
                                <a:srgbClr val="323232"/>
                              </a:solidFill>
                            </a:ln>
                          </wps:spPr>
                          <wps:bodyPr/>
                        </wps:wsp>
                        <wps:wsp>
                          <wps:cNvPr id="9" name="Text 9"/>
                          <wps:cNvSpPr txBox="1"/>
                          <wps:spPr>
                            <a:xfrm>
                              <a:off x="450300" y="3768300"/>
                              <a:ext cx="2014500" cy="1682700"/>
                            </a:xfrm>
                            <a:prstGeom prst="rect">
                              <a:avLst/>
                            </a:prstGeom>
                            <a:noFill/>
                          </wps:spPr>
                          <wps:txbx>
                            <w:txbxContent>
                              <w:p w14:paraId="36842DEA">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拆解旧机</w:t>
                                </w:r>
                              </w:p>
                              <w:p w14:paraId="52ECF1E7">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回收企业及时对回收的农机进行拆解并建立档案。拆解档案应包括铭牌或其他能体现农机身份的有关原始资料及拆解过程的视频资料，做好编号登记，保存期不少于3年。</w:t>
                                </w:r>
                              </w:p>
                            </w:txbxContent>
                          </wps:txbx>
                          <wps:bodyPr wrap="square" lIns="30099" tIns="30099" rIns="30099" bIns="30099" rtlCol="0" anchor="ctr"/>
                        </wps:wsp>
                      </wpg:grpSp>
                      <wpg:grpSp>
                        <wpg:cNvPr id="10" name="Group 10"/>
                        <wpg:cNvGrpSpPr/>
                        <wpg:grpSpPr>
                          <a:xfrm>
                            <a:off x="3025700" y="4479300"/>
                            <a:ext cx="2796600" cy="1042800"/>
                            <a:chOff x="3025700" y="4479300"/>
                            <a:chExt cx="2796600" cy="1042800"/>
                          </a:xfrm>
                        </wpg:grpSpPr>
                        <wps:wsp>
                          <wps:cNvPr id="108" name="Rectangle"/>
                          <wps:cNvSpPr/>
                          <wps:spPr>
                            <a:xfrm>
                              <a:off x="3025700" y="4479300"/>
                              <a:ext cx="2796600" cy="1042800"/>
                            </a:xfrm>
                            <a:custGeom>
                              <a:avLst/>
                              <a:gdLst/>
                              <a:ahLst/>
                              <a:cxnLst/>
                              <a:rect l="l" t="t" r="r" b="b"/>
                              <a:pathLst>
                                <a:path w="2796600" h="1042800" stroke="0">
                                  <a:moveTo>
                                    <a:pt x="0" y="0"/>
                                  </a:moveTo>
                                  <a:lnTo>
                                    <a:pt x="2796600" y="0"/>
                                  </a:lnTo>
                                  <a:lnTo>
                                    <a:pt x="2796600" y="1042800"/>
                                  </a:lnTo>
                                  <a:lnTo>
                                    <a:pt x="0" y="1042800"/>
                                  </a:lnTo>
                                  <a:lnTo>
                                    <a:pt x="0" y="0"/>
                                  </a:lnTo>
                                  <a:close/>
                                </a:path>
                                <a:path w="2796600" h="1042800" fill="none">
                                  <a:moveTo>
                                    <a:pt x="0" y="0"/>
                                  </a:moveTo>
                                  <a:lnTo>
                                    <a:pt x="2796600" y="0"/>
                                  </a:lnTo>
                                  <a:lnTo>
                                    <a:pt x="2796600" y="1042800"/>
                                  </a:lnTo>
                                  <a:lnTo>
                                    <a:pt x="0" y="1042800"/>
                                  </a:lnTo>
                                  <a:lnTo>
                                    <a:pt x="0" y="0"/>
                                  </a:lnTo>
                                  <a:close/>
                                </a:path>
                              </a:pathLst>
                            </a:custGeom>
                            <a:solidFill>
                              <a:srgbClr val="FFFFFF"/>
                            </a:solidFill>
                            <a:ln w="7900" cap="flat">
                              <a:solidFill>
                                <a:srgbClr val="323232"/>
                              </a:solidFill>
                            </a:ln>
                          </wps:spPr>
                          <wps:bodyPr/>
                        </wps:wsp>
                        <wps:wsp>
                          <wps:cNvPr id="11" name="Text 11"/>
                          <wps:cNvSpPr txBox="1"/>
                          <wps:spPr>
                            <a:xfrm>
                              <a:off x="3025700" y="4479300"/>
                              <a:ext cx="2796600" cy="1042800"/>
                            </a:xfrm>
                            <a:prstGeom prst="rect">
                              <a:avLst/>
                            </a:prstGeom>
                            <a:noFill/>
                          </wps:spPr>
                          <wps:txbx>
                            <w:txbxContent>
                              <w:p w14:paraId="70AC17C7">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b/>
                                    <w:color w:val="191919"/>
                                    <w:sz w:val="21"/>
                                    <w:szCs w:val="21"/>
                                  </w:rPr>
                                  <w:t>补贴申请及审核</w:t>
                                </w:r>
                              </w:p>
                              <w:p w14:paraId="6EE0D491">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color w:val="191919"/>
                                    <w:sz w:val="21"/>
                                    <w:szCs w:val="21"/>
                                  </w:rPr>
                                  <w:t>机主提出补贴申请，团场农林草中心按照农机报废补贴流程在农业机械报废补贴网上系统中进行申请受理、审核、公示、结算等操作程序</w:t>
                                </w:r>
                              </w:p>
                            </w:txbxContent>
                          </wps:txbx>
                          <wps:bodyPr wrap="square" lIns="30099" tIns="30099" rIns="30099" bIns="30099" rtlCol="0" anchor="ctr"/>
                        </wps:wsp>
                      </wpg:grpSp>
                      <wpg:grpSp>
                        <wpg:cNvPr id="12" name="Group 12"/>
                        <wpg:cNvGrpSpPr/>
                        <wpg:grpSpPr>
                          <a:xfrm>
                            <a:off x="742600" y="5893400"/>
                            <a:ext cx="4779500" cy="750500"/>
                            <a:chOff x="742600" y="5893400"/>
                            <a:chExt cx="4779500" cy="750500"/>
                          </a:xfrm>
                        </wpg:grpSpPr>
                        <wps:wsp>
                          <wps:cNvPr id="109" name="Rectangle"/>
                          <wps:cNvSpPr/>
                          <wps:spPr>
                            <a:xfrm>
                              <a:off x="742600" y="5893400"/>
                              <a:ext cx="4779500" cy="750500"/>
                            </a:xfrm>
                            <a:custGeom>
                              <a:avLst/>
                              <a:gdLst/>
                              <a:ahLst/>
                              <a:cxnLst/>
                              <a:rect l="l" t="t" r="r" b="b"/>
                              <a:pathLst>
                                <a:path w="4779500" h="750500" stroke="0">
                                  <a:moveTo>
                                    <a:pt x="0" y="0"/>
                                  </a:moveTo>
                                  <a:lnTo>
                                    <a:pt x="4779500" y="0"/>
                                  </a:lnTo>
                                  <a:lnTo>
                                    <a:pt x="4779500" y="750500"/>
                                  </a:lnTo>
                                  <a:lnTo>
                                    <a:pt x="0" y="750500"/>
                                  </a:lnTo>
                                  <a:lnTo>
                                    <a:pt x="0" y="0"/>
                                  </a:lnTo>
                                  <a:close/>
                                </a:path>
                                <a:path w="4779500" h="750500" fill="none">
                                  <a:moveTo>
                                    <a:pt x="0" y="0"/>
                                  </a:moveTo>
                                  <a:lnTo>
                                    <a:pt x="4779500" y="0"/>
                                  </a:lnTo>
                                  <a:lnTo>
                                    <a:pt x="4779500" y="750500"/>
                                  </a:lnTo>
                                  <a:lnTo>
                                    <a:pt x="0" y="750500"/>
                                  </a:lnTo>
                                  <a:lnTo>
                                    <a:pt x="0" y="0"/>
                                  </a:lnTo>
                                  <a:close/>
                                </a:path>
                              </a:pathLst>
                            </a:custGeom>
                            <a:solidFill>
                              <a:srgbClr val="FFFFFF"/>
                            </a:solidFill>
                            <a:ln w="7900" cap="flat">
                              <a:solidFill>
                                <a:srgbClr val="323232"/>
                              </a:solidFill>
                            </a:ln>
                          </wps:spPr>
                          <wps:bodyPr/>
                        </wps:wsp>
                        <wps:wsp>
                          <wps:cNvPr id="13" name="Text 13"/>
                          <wps:cNvSpPr txBox="1"/>
                          <wps:spPr>
                            <a:xfrm>
                              <a:off x="742600" y="5893400"/>
                              <a:ext cx="4779500" cy="750500"/>
                            </a:xfrm>
                            <a:prstGeom prst="rect">
                              <a:avLst/>
                            </a:prstGeom>
                            <a:noFill/>
                          </wps:spPr>
                          <wps:txbx>
                            <w:txbxContent>
                              <w:p w14:paraId="6097D7BB">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b/>
                                    <w:color w:val="191919"/>
                                    <w:sz w:val="21"/>
                                    <w:szCs w:val="21"/>
                                  </w:rPr>
                                  <w:t>公示</w:t>
                                </w:r>
                              </w:p>
                              <w:p w14:paraId="3AC2B764">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color w:val="191919"/>
                                    <w:sz w:val="21"/>
                                    <w:szCs w:val="21"/>
                                  </w:rPr>
                                  <w:t>团场农林草中心对享受补贴的信息进行线上、线下公示，对实施方案、补贴额、操作流程、投诉咨询方式等信息在农机购置补贴信息公开专栏全面公开</w:t>
                                </w:r>
                              </w:p>
                            </w:txbxContent>
                          </wps:txbx>
                          <wps:bodyPr wrap="square" lIns="30099" tIns="30099" rIns="30099" bIns="30099" rtlCol="0" anchor="ctr"/>
                        </wps:wsp>
                      </wpg:grpSp>
                      <wpg:grpSp>
                        <wpg:cNvPr id="14" name="Group 14"/>
                        <wpg:cNvGrpSpPr/>
                        <wpg:grpSpPr>
                          <a:xfrm>
                            <a:off x="600400" y="6892493"/>
                            <a:ext cx="5032300" cy="585113"/>
                            <a:chOff x="600400" y="6892493"/>
                            <a:chExt cx="5032300" cy="585113"/>
                          </a:xfrm>
                        </wpg:grpSpPr>
                        <wps:wsp>
                          <wps:cNvPr id="110" name="Rectangle"/>
                          <wps:cNvSpPr/>
                          <wps:spPr>
                            <a:xfrm>
                              <a:off x="600400" y="6892493"/>
                              <a:ext cx="5032300" cy="585113"/>
                            </a:xfrm>
                            <a:custGeom>
                              <a:avLst/>
                              <a:gdLst/>
                              <a:ahLst/>
                              <a:cxnLst/>
                              <a:rect l="l" t="t" r="r" b="b"/>
                              <a:pathLst>
                                <a:path w="5032300" h="585113" stroke="0">
                                  <a:moveTo>
                                    <a:pt x="0" y="0"/>
                                  </a:moveTo>
                                  <a:lnTo>
                                    <a:pt x="5032300" y="0"/>
                                  </a:lnTo>
                                  <a:lnTo>
                                    <a:pt x="5032300" y="585113"/>
                                  </a:lnTo>
                                  <a:lnTo>
                                    <a:pt x="0" y="585113"/>
                                  </a:lnTo>
                                  <a:lnTo>
                                    <a:pt x="0" y="0"/>
                                  </a:lnTo>
                                  <a:close/>
                                </a:path>
                                <a:path w="5032300" h="585113" fill="none">
                                  <a:moveTo>
                                    <a:pt x="0" y="0"/>
                                  </a:moveTo>
                                  <a:lnTo>
                                    <a:pt x="5032300" y="0"/>
                                  </a:lnTo>
                                  <a:lnTo>
                                    <a:pt x="5032300" y="585113"/>
                                  </a:lnTo>
                                  <a:lnTo>
                                    <a:pt x="0" y="585113"/>
                                  </a:lnTo>
                                  <a:lnTo>
                                    <a:pt x="0" y="0"/>
                                  </a:lnTo>
                                  <a:close/>
                                </a:path>
                              </a:pathLst>
                            </a:custGeom>
                            <a:solidFill>
                              <a:srgbClr val="FFFFFF"/>
                            </a:solidFill>
                            <a:ln w="7900" cap="flat">
                              <a:solidFill>
                                <a:srgbClr val="323232"/>
                              </a:solidFill>
                            </a:ln>
                          </wps:spPr>
                          <wps:bodyPr/>
                        </wps:wsp>
                        <wps:wsp>
                          <wps:cNvPr id="15" name="Text 15"/>
                          <wps:cNvSpPr txBox="1"/>
                          <wps:spPr>
                            <a:xfrm>
                              <a:off x="600400" y="6892493"/>
                              <a:ext cx="5032300" cy="585113"/>
                            </a:xfrm>
                            <a:prstGeom prst="rect">
                              <a:avLst/>
                            </a:prstGeom>
                            <a:noFill/>
                          </wps:spPr>
                          <wps:txbx>
                            <w:txbxContent>
                              <w:p w14:paraId="56CF23D4">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资金兑付</w:t>
                                </w:r>
                              </w:p>
                              <w:p w14:paraId="5C745A05">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师市农业农村局经审核、公示后，财政部门向符合要求的机主兑现补贴资金</w:t>
                                </w:r>
                              </w:p>
                            </w:txbxContent>
                          </wps:txbx>
                          <wps:bodyPr wrap="square" lIns="30099" tIns="30099" rIns="30099" bIns="30099" rtlCol="0" anchor="ctr"/>
                        </wps:wsp>
                      </wpg:grpSp>
                      <wpg:grpSp>
                        <wpg:cNvPr id="16" name="Group 16"/>
                        <wpg:cNvGrpSpPr/>
                        <wpg:grpSpPr>
                          <a:xfrm>
                            <a:off x="600400" y="7726200"/>
                            <a:ext cx="5032300" cy="861100"/>
                            <a:chOff x="600400" y="7726200"/>
                            <a:chExt cx="5032300" cy="861100"/>
                          </a:xfrm>
                        </wpg:grpSpPr>
                        <wps:wsp>
                          <wps:cNvPr id="111" name="Rectangle"/>
                          <wps:cNvSpPr/>
                          <wps:spPr>
                            <a:xfrm>
                              <a:off x="600400" y="7726200"/>
                              <a:ext cx="5032300" cy="861100"/>
                            </a:xfrm>
                            <a:custGeom>
                              <a:avLst/>
                              <a:gdLst/>
                              <a:ahLst/>
                              <a:cxnLst/>
                              <a:rect l="l" t="t" r="r" b="b"/>
                              <a:pathLst>
                                <a:path w="5032300" h="861100" stroke="0">
                                  <a:moveTo>
                                    <a:pt x="0" y="0"/>
                                  </a:moveTo>
                                  <a:lnTo>
                                    <a:pt x="5032300" y="0"/>
                                  </a:lnTo>
                                  <a:lnTo>
                                    <a:pt x="5032300" y="861100"/>
                                  </a:lnTo>
                                  <a:lnTo>
                                    <a:pt x="0" y="861100"/>
                                  </a:lnTo>
                                  <a:lnTo>
                                    <a:pt x="0" y="0"/>
                                  </a:lnTo>
                                  <a:close/>
                                </a:path>
                                <a:path w="5032300" h="861100" fill="none">
                                  <a:moveTo>
                                    <a:pt x="0" y="0"/>
                                  </a:moveTo>
                                  <a:lnTo>
                                    <a:pt x="5032300" y="0"/>
                                  </a:lnTo>
                                  <a:lnTo>
                                    <a:pt x="5032300" y="861100"/>
                                  </a:lnTo>
                                  <a:lnTo>
                                    <a:pt x="0" y="861100"/>
                                  </a:lnTo>
                                  <a:lnTo>
                                    <a:pt x="0" y="0"/>
                                  </a:lnTo>
                                  <a:close/>
                                </a:path>
                              </a:pathLst>
                            </a:custGeom>
                            <a:solidFill>
                              <a:srgbClr val="FFFFFF"/>
                            </a:solidFill>
                            <a:ln w="7900" cap="flat">
                              <a:solidFill>
                                <a:srgbClr val="000000"/>
                              </a:solidFill>
                            </a:ln>
                          </wps:spPr>
                          <wps:bodyPr/>
                        </wps:wsp>
                        <wps:wsp>
                          <wps:cNvPr id="17" name="Text 17"/>
                          <wps:cNvSpPr txBox="1"/>
                          <wps:spPr>
                            <a:xfrm>
                              <a:off x="600400" y="7726200"/>
                              <a:ext cx="5032300" cy="861100"/>
                            </a:xfrm>
                            <a:prstGeom prst="rect">
                              <a:avLst/>
                            </a:prstGeom>
                            <a:noFill/>
                          </wps:spPr>
                          <wps:txbx>
                            <w:txbxContent>
                              <w:p w14:paraId="08474AE4">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b/>
                                    <w:color w:val="191919"/>
                                    <w:sz w:val="21"/>
                                    <w:szCs w:val="21"/>
                                  </w:rPr>
                                  <w:t>加强监管</w:t>
                                </w:r>
                              </w:p>
                              <w:p w14:paraId="7E462631">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color w:val="191919"/>
                                    <w:sz w:val="21"/>
                                    <w:szCs w:val="21"/>
                                  </w:rPr>
                                  <w:t>团场农林草中心和师市农业农村局严查虚假报补等骗套补贴资金的违规行为，通过定期调取回收企业视频监控等方式实行全链条监管，防止机具假报废、流入二手机市场</w:t>
                                </w:r>
                              </w:p>
                            </w:txbxContent>
                          </wps:txbx>
                          <wps:bodyPr wrap="square" lIns="30099" tIns="30099" rIns="30099" bIns="30099" rtlCol="0" anchor="ctr"/>
                        </wps:wsp>
                      </wpg:grpSp>
                      <wpg:grpSp>
                        <wpg:cNvPr id="18" name="Group 18"/>
                        <wpg:cNvGrpSpPr/>
                        <wpg:grpSpPr>
                          <a:xfrm>
                            <a:off x="3025700" y="2836100"/>
                            <a:ext cx="2796600" cy="1493100"/>
                            <a:chOff x="3025700" y="2836100"/>
                            <a:chExt cx="2796600" cy="1493100"/>
                          </a:xfrm>
                        </wpg:grpSpPr>
                        <wps:wsp>
                          <wps:cNvPr id="112" name="Rectangle"/>
                          <wps:cNvSpPr/>
                          <wps:spPr>
                            <a:xfrm>
                              <a:off x="3025700" y="2836100"/>
                              <a:ext cx="2796600" cy="1493100"/>
                            </a:xfrm>
                            <a:custGeom>
                              <a:avLst/>
                              <a:gdLst/>
                              <a:ahLst/>
                              <a:cxnLst/>
                              <a:rect l="l" t="t" r="r" b="b"/>
                              <a:pathLst>
                                <a:path w="2796600" h="1493100" stroke="0">
                                  <a:moveTo>
                                    <a:pt x="0" y="0"/>
                                  </a:moveTo>
                                  <a:lnTo>
                                    <a:pt x="2796600" y="0"/>
                                  </a:lnTo>
                                  <a:lnTo>
                                    <a:pt x="2796600" y="1493100"/>
                                  </a:lnTo>
                                  <a:lnTo>
                                    <a:pt x="0" y="1493100"/>
                                  </a:lnTo>
                                  <a:lnTo>
                                    <a:pt x="0" y="0"/>
                                  </a:lnTo>
                                  <a:close/>
                                </a:path>
                                <a:path w="2796600" h="1493100" fill="none">
                                  <a:moveTo>
                                    <a:pt x="0" y="0"/>
                                  </a:moveTo>
                                  <a:lnTo>
                                    <a:pt x="2796600" y="0"/>
                                  </a:lnTo>
                                  <a:lnTo>
                                    <a:pt x="2796600" y="1493100"/>
                                  </a:lnTo>
                                  <a:lnTo>
                                    <a:pt x="0" y="1493100"/>
                                  </a:lnTo>
                                  <a:lnTo>
                                    <a:pt x="0" y="0"/>
                                  </a:lnTo>
                                  <a:close/>
                                </a:path>
                              </a:pathLst>
                            </a:custGeom>
                            <a:solidFill>
                              <a:srgbClr val="FFFFFF"/>
                            </a:solidFill>
                            <a:ln w="7900" cap="flat">
                              <a:solidFill>
                                <a:srgbClr val="323232"/>
                              </a:solidFill>
                            </a:ln>
                          </wps:spPr>
                          <wps:bodyPr/>
                        </wps:wsp>
                        <wps:wsp>
                          <wps:cNvPr id="19" name="Text 19"/>
                          <wps:cNvSpPr txBox="1"/>
                          <wps:spPr>
                            <a:xfrm>
                              <a:off x="3025700" y="2836100"/>
                              <a:ext cx="2796600" cy="1493100"/>
                            </a:xfrm>
                            <a:prstGeom prst="rect">
                              <a:avLst/>
                            </a:prstGeom>
                            <a:noFill/>
                          </wps:spPr>
                          <wps:txbx>
                            <w:txbxContent>
                              <w:p w14:paraId="0589E0A0">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注销登记</w:t>
                                </w:r>
                              </w:p>
                              <w:p w14:paraId="019F4AD5">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纳入牌证管理的拖拉机和联合收割机机主持《确认表》和相关证照，到师市农业农村局或师市农业农村局委托的单位办理牌证注销手续。相关机构核对机主和报废农机信息后，在《确认表》上签注“已办理注销登记”字样。</w:t>
                                </w:r>
                              </w:p>
                            </w:txbxContent>
                          </wps:txbx>
                          <wps:bodyPr wrap="square" lIns="30099" tIns="30099" rIns="30099" bIns="30099" rtlCol="0" anchor="ctr"/>
                        </wps:wsp>
                      </wpg:grpSp>
                      <wps:wsp>
                        <wps:cNvPr id="127" name="ConnectLine"/>
                        <wps:cNvSpPr/>
                        <wps:spPr>
                          <a:xfrm>
                            <a:off x="3028560" y="5522100"/>
                            <a:ext cx="1264000" cy="371300"/>
                          </a:xfrm>
                          <a:custGeom>
                            <a:avLst/>
                            <a:gdLst/>
                            <a:ahLst/>
                            <a:cxnLst/>
                            <a:rect l="l" t="t" r="r" b="b"/>
                            <a:pathLst>
                              <a:path w="1264000" h="371300" fill="none">
                                <a:moveTo>
                                  <a:pt x="1264000" y="0"/>
                                </a:moveTo>
                                <a:lnTo>
                                  <a:pt x="1264000" y="221200"/>
                                </a:lnTo>
                                <a:lnTo>
                                  <a:pt x="0" y="221200"/>
                                </a:lnTo>
                                <a:lnTo>
                                  <a:pt x="0" y="371300"/>
                                </a:lnTo>
                              </a:path>
                            </a:pathLst>
                          </a:custGeom>
                          <a:noFill/>
                          <a:ln w="7900" cap="flat">
                            <a:solidFill>
                              <a:srgbClr val="191919"/>
                            </a:solidFill>
                            <a:tailEnd type="triangle" w="med" len="med"/>
                          </a:ln>
                        </wps:spPr>
                        <wps:bodyPr/>
                      </wps:wsp>
                      <wps:wsp>
                        <wps:cNvPr id="128" name="ConnectLine"/>
                        <wps:cNvSpPr/>
                        <wps:spPr>
                          <a:xfrm>
                            <a:off x="3055878" y="6643900"/>
                            <a:ext cx="7900" cy="244900"/>
                          </a:xfrm>
                          <a:custGeom>
                            <a:avLst/>
                            <a:gdLst/>
                            <a:ahLst/>
                            <a:cxnLst/>
                            <a:rect l="l" t="t" r="r" b="b"/>
                            <a:pathLst>
                              <a:path w="7900" h="244900" fill="none">
                                <a:moveTo>
                                  <a:pt x="0" y="0"/>
                                </a:moveTo>
                                <a:lnTo>
                                  <a:pt x="0" y="244900"/>
                                </a:lnTo>
                              </a:path>
                            </a:pathLst>
                          </a:custGeom>
                          <a:noFill/>
                          <a:ln w="7900" cap="flat">
                            <a:solidFill>
                              <a:srgbClr val="191919"/>
                            </a:solidFill>
                            <a:tailEnd type="triangle" w="med" len="med"/>
                          </a:ln>
                        </wps:spPr>
                        <wps:bodyPr/>
                      </wps:wsp>
                      <wpg:grpSp>
                        <wpg:cNvPr id="20" name="Group 20"/>
                        <wpg:cNvGrpSpPr/>
                        <wpg:grpSpPr>
                          <a:xfrm>
                            <a:off x="2275200" y="4740000"/>
                            <a:ext cx="948000" cy="292300"/>
                            <a:chOff x="2275200" y="4740000"/>
                            <a:chExt cx="948000" cy="292300"/>
                          </a:xfrm>
                        </wpg:grpSpPr>
                        <wps:wsp>
                          <wps:cNvPr id="131" name="Rectangle"/>
                          <wps:cNvSpPr/>
                          <wps:spPr>
                            <a:xfrm>
                              <a:off x="2275200" y="4740000"/>
                              <a:ext cx="948000" cy="292300"/>
                            </a:xfrm>
                            <a:custGeom>
                              <a:avLst/>
                              <a:gdLst/>
                              <a:ahLst/>
                              <a:cxnLst/>
                              <a:rect l="l" t="t" r="r" b="b"/>
                              <a:pathLst>
                                <a:path w="948000" h="292300" stroke="0">
                                  <a:moveTo>
                                    <a:pt x="0" y="0"/>
                                  </a:moveTo>
                                  <a:lnTo>
                                    <a:pt x="948000" y="0"/>
                                  </a:lnTo>
                                  <a:lnTo>
                                    <a:pt x="948000" y="292300"/>
                                  </a:lnTo>
                                  <a:lnTo>
                                    <a:pt x="0" y="292300"/>
                                  </a:lnTo>
                                  <a:lnTo>
                                    <a:pt x="0" y="0"/>
                                  </a:lnTo>
                                  <a:close/>
                                </a:path>
                                <a:path w="948000" h="292300" fill="none">
                                  <a:moveTo>
                                    <a:pt x="0" y="0"/>
                                  </a:moveTo>
                                  <a:lnTo>
                                    <a:pt x="948000" y="0"/>
                                  </a:lnTo>
                                  <a:lnTo>
                                    <a:pt x="948000" y="292300"/>
                                  </a:lnTo>
                                  <a:lnTo>
                                    <a:pt x="0" y="292300"/>
                                  </a:lnTo>
                                  <a:lnTo>
                                    <a:pt x="0" y="0"/>
                                  </a:lnTo>
                                  <a:close/>
                                </a:path>
                              </a:pathLst>
                            </a:custGeom>
                            <a:noFill/>
                            <a:ln w="7900" cap="flat">
                              <a:noFill/>
                            </a:ln>
                          </wps:spPr>
                          <wps:bodyPr/>
                        </wps:wsp>
                        <wps:wsp>
                          <wps:cNvPr id="21" name="Text 21"/>
                          <wps:cNvSpPr txBox="1"/>
                          <wps:spPr>
                            <a:xfrm>
                              <a:off x="2275200" y="4740000"/>
                              <a:ext cx="948000" cy="292300"/>
                            </a:xfrm>
                            <a:prstGeom prst="rect">
                              <a:avLst/>
                            </a:prstGeom>
                            <a:noFill/>
                          </wps:spPr>
                          <wps:txbx>
                            <w:txbxContent>
                              <w:p w14:paraId="240587AE">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19"/>
                                    <w:szCs w:val="19"/>
                                  </w:rPr>
                                  <w:t>监督</w:t>
                                </w:r>
                              </w:p>
                            </w:txbxContent>
                          </wps:txbx>
                          <wps:bodyPr wrap="square" lIns="30099" tIns="30099" rIns="30099" bIns="30099" rtlCol="0" anchor="ctr"/>
                        </wps:wsp>
                      </wpg:grpSp>
                      <wps:wsp>
                        <wps:cNvPr id="133" name="ConnectLine"/>
                        <wps:cNvSpPr/>
                        <wps:spPr>
                          <a:xfrm>
                            <a:off x="1785609" y="1192900"/>
                            <a:ext cx="7900" cy="521400"/>
                          </a:xfrm>
                          <a:custGeom>
                            <a:avLst/>
                            <a:gdLst/>
                            <a:ahLst/>
                            <a:cxnLst/>
                            <a:rect l="l" t="t" r="r" b="b"/>
                            <a:pathLst>
                              <a:path w="7900" h="521400" fill="none">
                                <a:moveTo>
                                  <a:pt x="0" y="0"/>
                                </a:moveTo>
                                <a:lnTo>
                                  <a:pt x="0" y="521400"/>
                                </a:lnTo>
                              </a:path>
                            </a:pathLst>
                          </a:custGeom>
                          <a:noFill/>
                          <a:ln w="7900" cap="flat">
                            <a:solidFill>
                              <a:srgbClr val="191919"/>
                            </a:solidFill>
                            <a:tailEnd type="triangle" w="med" len="med"/>
                          </a:ln>
                        </wps:spPr>
                        <wps:bodyPr/>
                      </wps:wsp>
                      <wps:wsp>
                        <wps:cNvPr id="138" name="ConnectLine"/>
                        <wps:cNvSpPr/>
                        <wps:spPr>
                          <a:xfrm>
                            <a:off x="1516042" y="3207400"/>
                            <a:ext cx="7900" cy="560900"/>
                          </a:xfrm>
                          <a:custGeom>
                            <a:avLst/>
                            <a:gdLst/>
                            <a:ahLst/>
                            <a:cxnLst/>
                            <a:rect l="l" t="t" r="r" b="b"/>
                            <a:pathLst>
                              <a:path w="7900" h="560900" fill="none">
                                <a:moveTo>
                                  <a:pt x="0" y="0"/>
                                </a:moveTo>
                                <a:lnTo>
                                  <a:pt x="0" y="560900"/>
                                </a:lnTo>
                              </a:path>
                            </a:pathLst>
                          </a:custGeom>
                          <a:noFill/>
                          <a:ln w="7900" cap="flat">
                            <a:solidFill>
                              <a:srgbClr val="191919"/>
                            </a:solidFill>
                            <a:tailEnd type="triangle" w="med" len="med"/>
                          </a:ln>
                        </wps:spPr>
                        <wps:bodyPr/>
                      </wps:wsp>
                      <wps:wsp>
                        <wps:cNvPr id="143" name="ConnectLine"/>
                        <wps:cNvSpPr/>
                        <wps:spPr>
                          <a:xfrm>
                            <a:off x="4612955" y="1192900"/>
                            <a:ext cx="7900" cy="260700"/>
                          </a:xfrm>
                          <a:custGeom>
                            <a:avLst/>
                            <a:gdLst/>
                            <a:ahLst/>
                            <a:cxnLst/>
                            <a:rect l="l" t="t" r="r" b="b"/>
                            <a:pathLst>
                              <a:path w="7900" h="260700" fill="none">
                                <a:moveTo>
                                  <a:pt x="0" y="0"/>
                                </a:moveTo>
                                <a:lnTo>
                                  <a:pt x="0" y="260700"/>
                                </a:lnTo>
                              </a:path>
                            </a:pathLst>
                          </a:custGeom>
                          <a:noFill/>
                          <a:ln w="7900" cap="flat">
                            <a:solidFill>
                              <a:srgbClr val="191919"/>
                            </a:solidFill>
                            <a:tailEnd type="triangle" w="med" len="med"/>
                          </a:ln>
                        </wps:spPr>
                        <wps:bodyPr/>
                      </wps:wsp>
                      <wps:wsp>
                        <wps:cNvPr id="146" name="ConnectLine"/>
                        <wps:cNvSpPr/>
                        <wps:spPr>
                          <a:xfrm>
                            <a:off x="4629400" y="2686000"/>
                            <a:ext cx="7900" cy="150100"/>
                          </a:xfrm>
                          <a:custGeom>
                            <a:avLst/>
                            <a:gdLst/>
                            <a:ahLst/>
                            <a:cxnLst/>
                            <a:rect l="l" t="t" r="r" b="b"/>
                            <a:pathLst>
                              <a:path w="7900" h="150100" fill="none">
                                <a:moveTo>
                                  <a:pt x="0" y="0"/>
                                </a:moveTo>
                                <a:lnTo>
                                  <a:pt x="0" y="150100"/>
                                </a:lnTo>
                              </a:path>
                            </a:pathLst>
                          </a:custGeom>
                          <a:noFill/>
                          <a:ln w="7900" cap="flat">
                            <a:solidFill>
                              <a:srgbClr val="191919"/>
                            </a:solidFill>
                            <a:tailEnd type="triangle" w="med" len="med"/>
                          </a:ln>
                        </wps:spPr>
                        <wps:bodyPr/>
                      </wps:wsp>
                      <wps:wsp>
                        <wps:cNvPr id="147" name="ConnectLine"/>
                        <wps:cNvSpPr/>
                        <wps:spPr>
                          <a:xfrm>
                            <a:off x="4605779" y="4329200"/>
                            <a:ext cx="7900" cy="150100"/>
                          </a:xfrm>
                          <a:custGeom>
                            <a:avLst/>
                            <a:gdLst/>
                            <a:ahLst/>
                            <a:cxnLst/>
                            <a:rect l="l" t="t" r="r" b="b"/>
                            <a:pathLst>
                              <a:path w="7900" h="150100" fill="none">
                                <a:moveTo>
                                  <a:pt x="0" y="0"/>
                                </a:moveTo>
                                <a:lnTo>
                                  <a:pt x="0" y="150100"/>
                                </a:lnTo>
                              </a:path>
                            </a:pathLst>
                          </a:custGeom>
                          <a:noFill/>
                          <a:ln w="7900" cap="flat">
                            <a:solidFill>
                              <a:srgbClr val="191919"/>
                            </a:solidFill>
                            <a:tailEnd type="triangle" w="med" len="med"/>
                          </a:ln>
                        </wps:spPr>
                        <wps:bodyPr/>
                      </wps:wsp>
                      <wps:wsp>
                        <wps:cNvPr id="148" name="ConnectLine"/>
                        <wps:cNvSpPr/>
                        <wps:spPr>
                          <a:xfrm>
                            <a:off x="2464800" y="5048100"/>
                            <a:ext cx="560900" cy="7900"/>
                          </a:xfrm>
                          <a:custGeom>
                            <a:avLst/>
                            <a:gdLst/>
                            <a:ahLst/>
                            <a:cxnLst/>
                            <a:rect l="l" t="t" r="r" b="b"/>
                            <a:pathLst>
                              <a:path w="560900" h="7900" fill="none">
                                <a:moveTo>
                                  <a:pt x="560900" y="0"/>
                                </a:moveTo>
                                <a:lnTo>
                                  <a:pt x="0" y="0"/>
                                </a:lnTo>
                              </a:path>
                            </a:pathLst>
                          </a:custGeom>
                          <a:noFill/>
                          <a:ln w="7900" cap="flat">
                            <a:solidFill>
                              <a:srgbClr val="191919"/>
                            </a:solidFill>
                            <a:tailEnd type="triangle" w="med" len="med"/>
                          </a:ln>
                        </wps:spPr>
                        <wps:bodyPr/>
                      </wps:wsp>
                      <wps:wsp>
                        <wps:cNvPr id="150" name="ConnectLine"/>
                        <wps:cNvSpPr/>
                        <wps:spPr>
                          <a:xfrm>
                            <a:off x="3041500" y="7473400"/>
                            <a:ext cx="7900" cy="252800"/>
                          </a:xfrm>
                          <a:custGeom>
                            <a:avLst/>
                            <a:gdLst/>
                            <a:ahLst/>
                            <a:cxnLst/>
                            <a:rect l="l" t="t" r="r" b="b"/>
                            <a:pathLst>
                              <a:path w="7900" h="252800" fill="none">
                                <a:moveTo>
                                  <a:pt x="0" y="0"/>
                                </a:moveTo>
                                <a:lnTo>
                                  <a:pt x="0" y="252800"/>
                                </a:lnTo>
                              </a:path>
                            </a:pathLst>
                          </a:custGeom>
                          <a:noFill/>
                          <a:ln w="7900" cap="flat">
                            <a:solidFill>
                              <a:srgbClr val="191919"/>
                            </a:solidFill>
                            <a:tailEnd type="triangle" w="med" len="med"/>
                          </a:ln>
                        </wps:spPr>
                        <wps:bodyPr/>
                      </wps:wsp>
                      <wps:wsp>
                        <wps:cNvPr id="151" name="ConnectLine"/>
                        <wps:cNvSpPr/>
                        <wps:spPr>
                          <a:xfrm>
                            <a:off x="2535900" y="2298900"/>
                            <a:ext cx="489800" cy="7900"/>
                          </a:xfrm>
                          <a:custGeom>
                            <a:avLst/>
                            <a:gdLst/>
                            <a:ahLst/>
                            <a:cxnLst/>
                            <a:rect l="l" t="t" r="r" b="b"/>
                            <a:pathLst>
                              <a:path w="489800" h="7900" fill="none">
                                <a:moveTo>
                                  <a:pt x="0" y="0"/>
                                </a:moveTo>
                                <a:lnTo>
                                  <a:pt x="489800" y="0"/>
                                </a:lnTo>
                              </a:path>
                            </a:pathLst>
                          </a:custGeom>
                          <a:noFill/>
                          <a:ln w="7900" cap="flat">
                            <a:solidFill>
                              <a:srgbClr val="191919"/>
                            </a:solidFill>
                            <a:tailEnd type="triangle" w="med" len="med"/>
                          </a:ln>
                        </wps:spPr>
                        <wps:bodyPr/>
                      </wps:wsp>
                    </wpg:wgp>
                  </a:graphicData>
                </a:graphic>
              </wp:anchor>
            </w:drawing>
          </mc:Choice>
          <mc:Fallback>
            <w:pict>
              <v:group id="页-1" o:spid="_x0000_s1026" o:spt="203" style="position:absolute;left:0pt;margin-left:-34.55pt;margin-top:10.7pt;height:675.85pt;width:486.25pt;z-index:251659264;mso-width-relative:page;mso-height-relative:page;" coordsize="6270236,8867906" o:gfxdata="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">
                <o:lock v:ext="edit" aspectratio="f"/>
                <v:group id="Group 2" o:spid="_x0000_s1026" o:spt="203" style="position:absolute;left:1065318;top:331800;height:861100;width:4139600;" coordorigin="1065318,331800" coordsize="4139600,86110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Rectangle" o:spid="_x0000_s1026" o:spt="100" style="position:absolute;left:1065318;top:331800;height:861100;width:4139600;" fillcolor="#FFFFFF" filled="t" stroked="t" coordsize="4139600,861100" o:gfxdata="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TZ6y8AAAA&#10;3AAAAA8AAAAAAAAAAQAgAAAAIgAAAGRycy9kb3ducmV2LnhtbFBLAQIUABQAAAAIAIdO4kAzLwWe&#10;OwAAADkAAAAQAAAAAAAAAAEAIAAAAAsBAABkcnMvc2hhcGV4bWwueG1sUEsFBgAAAAAGAAYAWwEA&#10;ALUDAAAAAA==&#10;" path="m0,0nsl4139600,0,4139600,861100,0,861100,0,0xem0,0nfl4139600,0,4139600,861100,0,861100,0,0xe">
                    <v:fill on="t" focussize="0,0"/>
                    <v:stroke weight="0.622047244094488pt" color="#122759" joinstyle="round"/>
                    <v:imagedata o:title=""/>
                    <o:lock v:ext="edit" aspectratio="f"/>
                  </v:shape>
                  <v:shape id="Text 3" o:spid="_x0000_s1026" o:spt="202" type="#_x0000_t202" style="position:absolute;left:1065318;top:331800;height:861100;width:4139600;v-text-anchor:middle;" filled="f" stroked="f" coordsize="21600,21600" o:gfxdata="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0UIbsAAADa&#10;AAAADwAAAAAAAAABACAAAAAiAAAAZHJzL2Rvd25yZXYueG1sUEsBAhQAFAAAAAgAh07iQDMvBZ47&#10;AAAAOQAAABAAAAAAAAAAAQAgAAAACgEAAGRycy9zaGFwZXhtbC54bWxQSwUGAAAAAAYABgBbAQAA&#10;tAMAAAAA&#10;">
                    <v:fill on="f" focussize="0,0"/>
                    <v:stroke on="f"/>
                    <v:imagedata o:title=""/>
                    <o:lock v:ext="edit" aspectratio="f"/>
                    <v:textbox inset="2.37pt,2.37pt,2.37pt,2.37pt">
                      <w:txbxContent>
                        <w:p w14:paraId="3B9B4BF8">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报废申请</w:t>
                          </w:r>
                        </w:p>
                        <w:p w14:paraId="462F6516">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机主携带身份证明和农业机械来历承诺书等相关资料自愿将拟报废的农机交售给回收企业</w:t>
                          </w:r>
                        </w:p>
                      </w:txbxContent>
                    </v:textbox>
                  </v:shape>
                </v:group>
                <v:group id="Group 4" o:spid="_x0000_s1026" o:spt="203" style="position:absolute;left:450300;top:1714300;height:1493100;width:2085600;" coordorigin="450300,1714300" coordsize="2085600,14931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Rectangle" o:spid="_x0000_s1026" o:spt="100" style="position:absolute;left:450300;top:1714300;height:1493100;width:2085600;" fillcolor="#FFFFFF" filled="t" stroked="t" coordsize="2085600,1493100" o:gfxdata="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iPg2ugAAANwA&#10;AAAPAAAAAAAAAAEAIAAAACIAAABkcnMvZG93bnJldi54bWxQSwECFAAUAAAACACHTuJAMy8FnjsA&#10;AAA5AAAAEAAAAAAAAAABACAAAAAJAQAAZHJzL3NoYXBleG1sLnhtbFBLBQYAAAAABgAGAFsBAACz&#10;AwAAAAA=&#10;" path="m0,0nsl2085600,0,2085600,1493100,0,1493100,0,0xem0,0nfl2085600,0,2085600,1493100,0,1493100,0,0xe">
                    <v:fill on="t" focussize="0,0"/>
                    <v:stroke weight="0.622047244094488pt" color="#323232" joinstyle="round"/>
                    <v:imagedata o:title=""/>
                    <o:lock v:ext="edit" aspectratio="f"/>
                  </v:shape>
                  <v:shape id="Text 5" o:spid="_x0000_s1026" o:spt="202" type="#_x0000_t202" style="position:absolute;left:450300;top:1714300;height:1493100;width:2085600;v-text-anchor:middle;" filled="f" stroked="f" coordsize="21600,21600" o:gfxdata="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uCnOugAAANoA&#10;AAAPAAAAAAAAAAEAIAAAACIAAABkcnMvZG93bnJldi54bWxQSwECFAAUAAAACACHTuJAMy8FnjsA&#10;AAA5AAAAEAAAAAAAAAABACAAAAAJAQAAZHJzL3NoYXBleG1sLnhtbFBLBQYAAAAABgAGAFsBAACz&#10;AwAAAAA=&#10;">
                    <v:fill on="f" focussize="0,0"/>
                    <v:stroke on="f"/>
                    <v:imagedata o:title=""/>
                    <o:lock v:ext="edit" aspectratio="f"/>
                    <v:textbox inset="2.37pt,2.37pt,2.37pt,2.37pt">
                      <w:txbxContent>
                        <w:p w14:paraId="4D9A3889">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回收企业核对</w:t>
                          </w:r>
                        </w:p>
                        <w:p w14:paraId="5100CD44">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回收企业核对机主和拟报废的农机信息，向机主出具《报废农业机械回收确认表》，向团场农业和林业草原中心提供机主和报废农机信息</w:t>
                          </w:r>
                        </w:p>
                      </w:txbxContent>
                    </v:textbox>
                  </v:shape>
                </v:group>
                <v:group id="Group 6" o:spid="_x0000_s1026" o:spt="203" style="position:absolute;left:3025700;top:1453600;height:1232400;width:2761050;" coordorigin="3025700,1453600" coordsize="2761050,123240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Rectangle" o:spid="_x0000_s1026" o:spt="100" style="position:absolute;left:3025700;top:1453600;height:1232400;width:2761050;" fillcolor="#FFFFFF" filled="t" stroked="t" coordsize="2761050,1232400" o:gfxdata="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KQtLsAAADc&#10;AAAADwAAAAAAAAABACAAAAAiAAAAZHJzL2Rvd25yZXYueG1sUEsBAhQAFAAAAAgAh07iQDMvBZ47&#10;AAAAOQAAABAAAAAAAAAAAQAgAAAACgEAAGRycy9zaGFwZXhtbC54bWxQSwUGAAAAAAYABgBbAQAA&#10;tAMAAAAA&#10;" path="m0,0nsl2761050,0,2761050,1232400,0,1232400,0,0xem0,0nfl2761050,0,2761050,1232400,0,1232400,0,0xe">
                    <v:fill on="t" focussize="0,0"/>
                    <v:stroke weight="0.622047244094488pt" color="#323232" joinstyle="round"/>
                    <v:imagedata o:title=""/>
                    <o:lock v:ext="edit" aspectratio="f"/>
                  </v:shape>
                  <v:shape id="Text 7" o:spid="_x0000_s1026" o:spt="202" type="#_x0000_t202" style="position:absolute;left:3025700;top:1453600;height:1232400;width:2761050;v-text-anchor:middle;" filled="f" stroked="f" coordsize="21600,21600" o:gfxdata="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YSIrsAAADa&#10;AAAADwAAAAAAAAABACAAAAAiAAAAZHJzL2Rvd25yZXYueG1sUEsBAhQAFAAAAAgAh07iQDMvBZ47&#10;AAAAOQAAABAAAAAAAAAAAQAgAAAACgEAAGRycy9zaGFwZXhtbC54bWxQSwUGAAAAAAYABgBbAQAA&#10;tAMAAAAA&#10;">
                    <v:fill on="f" focussize="0,0"/>
                    <v:stroke on="f"/>
                    <v:imagedata o:title=""/>
                    <o:lock v:ext="edit" aspectratio="f"/>
                    <v:textbox inset="2.37pt,2.37pt,2.37pt,2.37pt">
                      <w:txbxContent>
                        <w:p w14:paraId="26FE75D2">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团场审核</w:t>
                          </w:r>
                        </w:p>
                        <w:p w14:paraId="2848EEFF">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团场和连队通过核查购机原始凭证、转让协议、作业情况、现场查看报废农机等多种渠道，对报废农机具来源及从事农业生产情况进行审核把关并签字确认</w:t>
                          </w:r>
                        </w:p>
                      </w:txbxContent>
                    </v:textbox>
                  </v:shape>
                </v:group>
                <v:group id="Group 8" o:spid="_x0000_s1026" o:spt="203" style="position:absolute;left:450300;top:3768300;height:1682700;width:2014500;" coordorigin="450300,3768300" coordsize="2014500,168270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Rectangle" o:spid="_x0000_s1026" o:spt="100" style="position:absolute;left:450300;top:3768300;height:1682700;width:2014500;" fillcolor="#FFFFFF" filled="t" stroked="t" coordsize="2014500,1682700" o:gfxdata="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m43WugAAANwA&#10;AAAPAAAAAAAAAAEAIAAAACIAAABkcnMvZG93bnJldi54bWxQSwECFAAUAAAACACHTuJAMy8FnjsA&#10;AAA5AAAAEAAAAAAAAAABACAAAAAJAQAAZHJzL3NoYXBleG1sLnhtbFBLBQYAAAAABgAGAFsBAACz&#10;AwAAAAA=&#10;" path="m0,0nsl2014500,0,2014500,1682700,0,1682700,0,0xem0,0nfl2014500,0,2014500,1682700,0,1682700,0,0xe">
                    <v:fill on="t" focussize="0,0"/>
                    <v:stroke weight="0.622047244094488pt" color="#323232" joinstyle="round"/>
                    <v:imagedata o:title=""/>
                    <o:lock v:ext="edit" aspectratio="f"/>
                  </v:shape>
                  <v:shape id="Text 9" o:spid="_x0000_s1026" o:spt="202" type="#_x0000_t202" style="position:absolute;left:450300;top:3768300;height:1682700;width:2014500;v-text-anchor:middle;" filled="f" stroked="f" coordsize="21600,21600" o:gfxdata="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jy7sAAADa&#10;AAAADwAAAAAAAAABACAAAAAiAAAAZHJzL2Rvd25yZXYueG1sUEsBAhQAFAAAAAgAh07iQDMvBZ47&#10;AAAAOQAAABAAAAAAAAAAAQAgAAAACgEAAGRycy9zaGFwZXhtbC54bWxQSwUGAAAAAAYABgBbAQAA&#10;tAMAAAAA&#10;">
                    <v:fill on="f" focussize="0,0"/>
                    <v:stroke on="f"/>
                    <v:imagedata o:title=""/>
                    <o:lock v:ext="edit" aspectratio="f"/>
                    <v:textbox inset="2.37pt,2.37pt,2.37pt,2.37pt">
                      <w:txbxContent>
                        <w:p w14:paraId="36842DEA">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拆解旧机</w:t>
                          </w:r>
                        </w:p>
                        <w:p w14:paraId="52ECF1E7">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回收企业及时对回收的农机进行拆解并建立档案。拆解档案应包括铭牌或其他能体现农机身份的有关原始资料及拆解过程的视频资料，做好编号登记，保存期不少于3年。</w:t>
                          </w:r>
                        </w:p>
                      </w:txbxContent>
                    </v:textbox>
                  </v:shape>
                </v:group>
                <v:group id="Group 10" o:spid="_x0000_s1026" o:spt="203" style="position:absolute;left:3025700;top:4479300;height:1042800;width:2796600;" coordorigin="3025700,4479300" coordsize="2796600,104280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Rectangle" o:spid="_x0000_s1026" o:spt="100" style="position:absolute;left:3025700;top:4479300;height:1042800;width:2796600;" fillcolor="#FFFFFF" filled="t" stroked="t" coordsize="2796600,1042800" o:gfxdata="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0GX6/&#10;AAAA3AAAAA8AAAAAAAAAAQAgAAAAIgAAAGRycy9kb3ducmV2LnhtbFBLAQIUABQAAAAIAIdO4kAz&#10;LwWeOwAAADkAAAAQAAAAAAAAAAEAIAAAAA4BAABkcnMvc2hhcGV4bWwueG1sUEsFBgAAAAAGAAYA&#10;WwEAALgDAAAAAA==&#10;" path="m0,0nsl2796600,0,2796600,1042800,0,1042800,0,0xem0,0nfl2796600,0,2796600,1042800,0,1042800,0,0xe">
                    <v:fill on="t" focussize="0,0"/>
                    <v:stroke weight="0.622047244094488pt" color="#323232" joinstyle="round"/>
                    <v:imagedata o:title=""/>
                    <o:lock v:ext="edit" aspectratio="f"/>
                  </v:shape>
                  <v:shape id="Text 11" o:spid="_x0000_s1026" o:spt="202" type="#_x0000_t202" style="position:absolute;left:3025700;top:4479300;height:1042800;width:2796600;v-text-anchor:middle;" filled="f" stroked="f" coordsize="21600,21600" o:gfxdata="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2PhW7gAAADbAAAA&#10;DwAAAAAAAAABACAAAAAiAAAAZHJzL2Rvd25yZXYueG1sUEsBAhQAFAAAAAgAh07iQDMvBZ47AAAA&#10;OQAAABAAAAAAAAAAAQAgAAAABwEAAGRycy9zaGFwZXhtbC54bWxQSwUGAAAAAAYABgBbAQAAsQMA&#10;AAAA&#10;">
                    <v:fill on="f" focussize="0,0"/>
                    <v:stroke on="f"/>
                    <v:imagedata o:title=""/>
                    <o:lock v:ext="edit" aspectratio="f"/>
                    <v:textbox inset="2.37pt,2.37pt,2.37pt,2.37pt">
                      <w:txbxContent>
                        <w:p w14:paraId="70AC17C7">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b/>
                              <w:color w:val="191919"/>
                              <w:sz w:val="21"/>
                              <w:szCs w:val="21"/>
                            </w:rPr>
                            <w:t>补贴申请及审核</w:t>
                          </w:r>
                        </w:p>
                        <w:p w14:paraId="6EE0D491">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color w:val="191919"/>
                              <w:sz w:val="21"/>
                              <w:szCs w:val="21"/>
                            </w:rPr>
                            <w:t>机主提出补贴申请，团场农林草中心按照农机报废补贴流程在农业机械报废补贴网上系统中进行申请受理、审核、公示、结算等操作程序</w:t>
                          </w:r>
                        </w:p>
                      </w:txbxContent>
                    </v:textbox>
                  </v:shape>
                </v:group>
                <v:group id="Group 12" o:spid="_x0000_s1026" o:spt="203" style="position:absolute;left:742600;top:5893400;height:750500;width:4779500;" coordorigin="742600,5893400" coordsize="4779500,75050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Rectangle" o:spid="_x0000_s1026" o:spt="100" style="position:absolute;left:742600;top:5893400;height:750500;width:4779500;" fillcolor="#FFFFFF" filled="t" stroked="t" coordsize="4779500,750500" o:gfxdata="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0P2dy5AAAA3AAA&#10;AA8AAAAAAAAAAQAgAAAAIgAAAGRycy9kb3ducmV2LnhtbFBLAQIUABQAAAAIAIdO4kAzLwWeOwAA&#10;ADkAAAAQAAAAAAAAAAEAIAAAAAgBAABkcnMvc2hhcGV4bWwueG1sUEsFBgAAAAAGAAYAWwEAALID&#10;AAAAAA==&#10;" path="m0,0nsl4779500,0,4779500,750500,0,750500,0,0xem0,0nfl4779500,0,4779500,750500,0,750500,0,0xe">
                    <v:fill on="t" focussize="0,0"/>
                    <v:stroke weight="0.622047244094488pt" color="#323232" joinstyle="round"/>
                    <v:imagedata o:title=""/>
                    <o:lock v:ext="edit" aspectratio="f"/>
                  </v:shape>
                  <v:shape id="Text 13" o:spid="_x0000_s1026" o:spt="202" type="#_x0000_t202" style="position:absolute;left:742600;top:5893400;height:750500;width:4779500;v-text-anchor:middle;" filled="f" stroked="f" coordsize="21600,21600" o:gfxdata="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92re5AAAA2wAA&#10;AA8AAAAAAAAAAQAgAAAAIgAAAGRycy9kb3ducmV2LnhtbFBLAQIUABQAAAAIAIdO4kAzLwWeOwAA&#10;ADkAAAAQAAAAAAAAAAEAIAAAAAgBAABkcnMvc2hhcGV4bWwueG1sUEsFBgAAAAAGAAYAWwEAALID&#10;AAAAAA==&#10;">
                    <v:fill on="f" focussize="0,0"/>
                    <v:stroke on="f"/>
                    <v:imagedata o:title=""/>
                    <o:lock v:ext="edit" aspectratio="f"/>
                    <v:textbox inset="2.37pt,2.37pt,2.37pt,2.37pt">
                      <w:txbxContent>
                        <w:p w14:paraId="6097D7BB">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b/>
                              <w:color w:val="191919"/>
                              <w:sz w:val="21"/>
                              <w:szCs w:val="21"/>
                            </w:rPr>
                            <w:t>公示</w:t>
                          </w:r>
                        </w:p>
                        <w:p w14:paraId="3AC2B764">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color w:val="191919"/>
                              <w:sz w:val="21"/>
                              <w:szCs w:val="21"/>
                            </w:rPr>
                            <w:t>团场农林草中心对享受补贴的信息进行线上、线下公示，对实施方案、补贴额、操作流程、投诉咨询方式等信息在农机购置补贴信息公开专栏全面公开</w:t>
                          </w:r>
                        </w:p>
                      </w:txbxContent>
                    </v:textbox>
                  </v:shape>
                </v:group>
                <v:group id="Group 14" o:spid="_x0000_s1026" o:spt="203" style="position:absolute;left:600400;top:6892493;height:585113;width:5032300;" coordorigin="600400,6892493" coordsize="5032300,585113"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Rectangle" o:spid="_x0000_s1026" o:spt="100" style="position:absolute;left:600400;top:6892493;height:585113;width:5032300;" fillcolor="#FFFFFF" filled="t" stroked="t" coordsize="5032300,585113" o:gfxdata="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v8v1vQAA&#10;ANwAAAAPAAAAAAAAAAEAIAAAACIAAABkcnMvZG93bnJldi54bWxQSwECFAAUAAAACACHTuJAMy8F&#10;njsAAAA5AAAAEAAAAAAAAAABACAAAAAMAQAAZHJzL3NoYXBleG1sLnhtbFBLBQYAAAAABgAGAFsB&#10;AAC2AwAAAAA=&#10;" path="m0,0nsl5032300,0,5032300,585113,0,585113,0,0xem0,0nfl5032300,0,5032300,585113,0,585113,0,0xe">
                    <v:fill on="t" focussize="0,0"/>
                    <v:stroke weight="0.622047244094488pt" color="#323232" joinstyle="round"/>
                    <v:imagedata o:title=""/>
                    <o:lock v:ext="edit" aspectratio="f"/>
                  </v:shape>
                  <v:shape id="Text 15" o:spid="_x0000_s1026" o:spt="202" type="#_x0000_t202" style="position:absolute;left:600400;top:6892493;height:585113;width:5032300;v-text-anchor:middle;" filled="f" stroked="f" coordsize="21600,21600" o:gfxdata="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FjnWLgAAADbAAAA&#10;DwAAAAAAAAABACAAAAAiAAAAZHJzL2Rvd25yZXYueG1sUEsBAhQAFAAAAAgAh07iQDMvBZ47AAAA&#10;OQAAABAAAAAAAAAAAQAgAAAABwEAAGRycy9zaGFwZXhtbC54bWxQSwUGAAAAAAYABgBbAQAAsQMA&#10;AAAA&#10;">
                    <v:fill on="f" focussize="0,0"/>
                    <v:stroke on="f"/>
                    <v:imagedata o:title=""/>
                    <o:lock v:ext="edit" aspectratio="f"/>
                    <v:textbox inset="2.37pt,2.37pt,2.37pt,2.37pt">
                      <w:txbxContent>
                        <w:p w14:paraId="56CF23D4">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资金兑付</w:t>
                          </w:r>
                        </w:p>
                        <w:p w14:paraId="5C745A05">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师市农业农村局经审核、公示后，财政部门向符合要求的机主兑现补贴资金</w:t>
                          </w:r>
                        </w:p>
                      </w:txbxContent>
                    </v:textbox>
                  </v:shape>
                </v:group>
                <v:group id="Group 16" o:spid="_x0000_s1026" o:spt="203" style="position:absolute;left:600400;top:7726200;height:861100;width:5032300;" coordorigin="600400,7726200" coordsize="5032300,86110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Rectangle" o:spid="_x0000_s1026" o:spt="100" style="position:absolute;left:600400;top:7726200;height:861100;width:5032300;" fillcolor="#FFFFFF" filled="t" stroked="t" coordsize="5032300,861100" o:gfxdata="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FHIq8AAAA&#10;3AAAAA8AAAAAAAAAAQAgAAAAIgAAAGRycy9kb3ducmV2LnhtbFBLAQIUABQAAAAIAIdO4kAzLwWe&#10;OwAAADkAAAAQAAAAAAAAAAEAIAAAAAsBAABkcnMvc2hhcGV4bWwueG1sUEsFBgAAAAAGAAYAWwEA&#10;ALUDAAAAAA==&#10;" path="m0,0nsl5032300,0,5032300,861100,0,861100,0,0xem0,0nfl5032300,0,5032300,861100,0,861100,0,0xe">
                    <v:fill on="t" focussize="0,0"/>
                    <v:stroke weight="0.622047244094488pt" color="#000000" joinstyle="round"/>
                    <v:imagedata o:title=""/>
                    <o:lock v:ext="edit" aspectratio="f"/>
                  </v:shape>
                  <v:shape id="Text 17" o:spid="_x0000_s1026" o:spt="202" type="#_x0000_t202" style="position:absolute;left:600400;top:7726200;height:861100;width:5032300;v-text-anchor:middle;" filled="f" stroked="f" coordsize="21600,21600" o:gfxdata="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G3LS5AAAA2wAA&#10;AA8AAAAAAAAAAQAgAAAAIgAAAGRycy9kb3ducmV2LnhtbFBLAQIUABQAAAAIAIdO4kAzLwWeOwAA&#10;ADkAAAAQAAAAAAAAAAEAIAAAAAgBAABkcnMvc2hhcGV4bWwueG1sUEsFBgAAAAAGAAYAWwEAALID&#10;AAAAAA==&#10;">
                    <v:fill on="f" focussize="0,0"/>
                    <v:stroke on="f"/>
                    <v:imagedata o:title=""/>
                    <o:lock v:ext="edit" aspectratio="f"/>
                    <v:textbox inset="2.37pt,2.37pt,2.37pt,2.37pt">
                      <w:txbxContent>
                        <w:p w14:paraId="08474AE4">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b/>
                              <w:color w:val="191919"/>
                              <w:sz w:val="21"/>
                              <w:szCs w:val="21"/>
                            </w:rPr>
                            <w:t>加强监管</w:t>
                          </w:r>
                        </w:p>
                        <w:p w14:paraId="7E462631">
                          <w:pPr>
                            <w:snapToGrid w:val="0"/>
                            <w:spacing w:before="0" w:beforeAutospacing="0" w:after="0" w:afterAutospacing="0" w:line="240" w:lineRule="auto"/>
                            <w:jc w:val="center"/>
                            <w:rPr>
                              <w:rFonts w:ascii="微软雅黑" w:hAnsi="微软雅黑" w:eastAsia="微软雅黑"/>
                              <w:color w:val="000000"/>
                              <w:sz w:val="21"/>
                              <w:szCs w:val="21"/>
                            </w:rPr>
                          </w:pPr>
                          <w:r>
                            <w:rPr>
                              <w:rFonts w:ascii="微软雅黑" w:hAnsi="微软雅黑" w:eastAsia="微软雅黑"/>
                              <w:color w:val="191919"/>
                              <w:sz w:val="21"/>
                              <w:szCs w:val="21"/>
                            </w:rPr>
                            <w:t>团场农林草中心和师市农业农村局严查虚假报补等骗套补贴资金的违规行为，通过定期调取回收企业视频监控等方式实行全链条监管，防止机具假报废、流入二手机市场</w:t>
                          </w:r>
                        </w:p>
                      </w:txbxContent>
                    </v:textbox>
                  </v:shape>
                </v:group>
                <v:group id="Group 18" o:spid="_x0000_s1026" o:spt="203" style="position:absolute;left:3025700;top:2836100;height:1493100;width:2796600;" coordorigin="3025700,2836100" coordsize="2796600,149310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Rectangle" o:spid="_x0000_s1026" o:spt="100" style="position:absolute;left:3025700;top:2836100;height:1493100;width:2796600;" fillcolor="#FFFFFF" filled="t" stroked="t" coordsize="2796600,1493100" o:gfxdata="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jhG8AAAA&#10;3AAAAA8AAAAAAAAAAQAgAAAAIgAAAGRycy9kb3ducmV2LnhtbFBLAQIUABQAAAAIAIdO4kAzLwWe&#10;OwAAADkAAAAQAAAAAAAAAAEAIAAAAAsBAABkcnMvc2hhcGV4bWwueG1sUEsFBgAAAAAGAAYAWwEA&#10;ALUDAAAAAA==&#10;" path="m0,0nsl2796600,0,2796600,1493100,0,1493100,0,0xem0,0nfl2796600,0,2796600,1493100,0,1493100,0,0xe">
                    <v:fill on="t" focussize="0,0"/>
                    <v:stroke weight="0.622047244094488pt" color="#323232" joinstyle="round"/>
                    <v:imagedata o:title=""/>
                    <o:lock v:ext="edit" aspectratio="f"/>
                  </v:shape>
                  <v:shape id="Text 19" o:spid="_x0000_s1026" o:spt="202" type="#_x0000_t202" style="position:absolute;left:3025700;top:2836100;height:1493100;width:2796600;v-text-anchor:middle;" filled="f" stroked="f" coordsize="21600,21600" o:gfxdata="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0V7V25AAAA2wAA&#10;AA8AAAAAAAAAAQAgAAAAIgAAAGRycy9kb3ducmV2LnhtbFBLAQIUABQAAAAIAIdO4kAzLwWeOwAA&#10;ADkAAAAQAAAAAAAAAAEAIAAAAAgBAABkcnMvc2hhcGV4bWwueG1sUEsFBgAAAAAGAAYAWwEAALID&#10;AAAAAA==&#10;">
                    <v:fill on="f" focussize="0,0"/>
                    <v:stroke on="f"/>
                    <v:imagedata o:title=""/>
                    <o:lock v:ext="edit" aspectratio="f"/>
                    <v:textbox inset="2.37pt,2.37pt,2.37pt,2.37pt">
                      <w:txbxContent>
                        <w:p w14:paraId="0589E0A0">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b/>
                              <w:color w:val="191919"/>
                              <w:sz w:val="21"/>
                              <w:szCs w:val="21"/>
                            </w:rPr>
                            <w:t>注销登记</w:t>
                          </w:r>
                        </w:p>
                        <w:p w14:paraId="019F4AD5">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21"/>
                              <w:szCs w:val="21"/>
                            </w:rPr>
                            <w:t>纳入牌证管理的拖拉机和联合收割机机主持《确认表》和相关证照，到师市农业农村局或师市农业农村局委托的单位办理牌证注销手续。相关机构核对机主和报废农机信息后，在《确认表》上签注“已办理注销登记”字样。</w:t>
                          </w:r>
                        </w:p>
                      </w:txbxContent>
                    </v:textbox>
                  </v:shape>
                </v:group>
                <v:shape id="ConnectLine" o:spid="_x0000_s1026" o:spt="100" style="position:absolute;left:3028560;top:5522100;height:371300;width:1264000;" filled="f" stroked="t" coordsize="1264000,371300" o:gfxdata="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8CRK8AAAA&#10;3AAAAA8AAAAAAAAAAQAgAAAAIgAAAGRycy9kb3ducmV2LnhtbFBLAQIUABQAAAAIAIdO4kAzLwWe&#10;OwAAADkAAAAQAAAAAAAAAAEAIAAAAAsBAABkcnMvc2hhcGV4bWwueG1sUEsFBgAAAAAGAAYAWwEA&#10;ALUDAAAAAA==&#10;" path="m1264000,0nfl1264000,221200,0,221200,0,371300e">
                  <v:fill on="f" focussize="0,0"/>
                  <v:stroke weight="0.622047244094488pt" color="#191919" joinstyle="round" endarrow="block"/>
                  <v:imagedata o:title=""/>
                  <o:lock v:ext="edit" aspectratio="f"/>
                </v:shape>
                <v:shape id="ConnectLine" o:spid="_x0000_s1026" o:spt="100" style="position:absolute;left:3055878;top:6643900;height:244900;width:7900;" filled="f" stroked="t" coordsize="7900,244900" o:gfxdata="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qnovQAA&#10;ANwAAAAPAAAAAAAAAAEAIAAAACIAAABkcnMvZG93bnJldi54bWxQSwECFAAUAAAACACHTuJAMy8F&#10;njsAAAA5AAAAEAAAAAAAAAABACAAAAAMAQAAZHJzL3NoYXBleG1sLnhtbFBLBQYAAAAABgAGAFsB&#10;AAC2AwAAAAA=&#10;" path="m0,0nfl0,244900e">
                  <v:fill on="f" focussize="0,0"/>
                  <v:stroke weight="0.622047244094488pt" color="#191919" joinstyle="round" endarrow="block"/>
                  <v:imagedata o:title=""/>
                  <o:lock v:ext="edit" aspectratio="f"/>
                </v:shape>
                <v:group id="Group 20" o:spid="_x0000_s1026" o:spt="203" style="position:absolute;left:2275200;top:4740000;height:292300;width:948000;" coordorigin="2275200,4740000" coordsize="948000,29230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Rectangle" o:spid="_x0000_s1026" o:spt="100" style="position:absolute;left:2275200;top:4740000;height:292300;width:948000;" filled="f" stroked="f" coordsize="948000,292300" o:gfxdata="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nnEFvQAA&#10;ANwAAAAPAAAAAAAAAAEAIAAAACIAAABkcnMvZG93bnJldi54bWxQSwECFAAUAAAACACHTuJAMy8F&#10;njsAAAA5AAAAEAAAAAAAAAABACAAAAAMAQAAZHJzL3NoYXBleG1sLnhtbFBLBQYAAAAABgAGAFsB&#10;AAC2AwAAAAA=&#10;" path="m0,0nsl948000,0,948000,292300,0,292300,0,0xem0,0nfl948000,0,948000,292300,0,292300,0,0xe">
                    <v:fill on="f" focussize="0,0"/>
                    <v:stroke on="f" weight="0.622047244094488pt"/>
                    <v:imagedata o:title=""/>
                    <o:lock v:ext="edit" aspectratio="f"/>
                  </v:shape>
                  <v:shape id="Text 21" o:spid="_x0000_s1026" o:spt="202" type="#_x0000_t202" style="position:absolute;left:2275200;top:4740000;height:292300;width:948000;v-text-anchor:middle;" filled="f" stroked="f" coordsize="21600,21600" o:gfxdata="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8r5rsAAADb&#10;AAAADwAAAAAAAAABACAAAAAiAAAAZHJzL2Rvd25yZXYueG1sUEsBAhQAFAAAAAgAh07iQDMvBZ47&#10;AAAAOQAAABAAAAAAAAAAAQAgAAAACgEAAGRycy9zaGFwZXhtbC54bWxQSwUGAAAAAAYABgBbAQAA&#10;tAMAAAAA&#10;">
                    <v:fill on="f" focussize="0,0"/>
                    <v:stroke on="f"/>
                    <v:imagedata o:title=""/>
                    <o:lock v:ext="edit" aspectratio="f"/>
                    <v:textbox inset="2.37pt,2.37pt,2.37pt,2.37pt">
                      <w:txbxContent>
                        <w:p w14:paraId="240587AE">
                          <w:pPr>
                            <w:snapToGrid w:val="0"/>
                            <w:spacing w:before="0" w:beforeAutospacing="0" w:after="0" w:afterAutospacing="0" w:line="240" w:lineRule="auto"/>
                            <w:jc w:val="center"/>
                            <w:rPr>
                              <w:rFonts w:ascii="微软雅黑" w:hAnsi="微软雅黑" w:eastAsia="微软雅黑"/>
                              <w:color w:val="000000"/>
                              <w:sz w:val="14"/>
                              <w:szCs w:val="14"/>
                            </w:rPr>
                          </w:pPr>
                          <w:r>
                            <w:rPr>
                              <w:rFonts w:ascii="微软雅黑" w:hAnsi="微软雅黑" w:eastAsia="微软雅黑"/>
                              <w:color w:val="191919"/>
                              <w:sz w:val="19"/>
                              <w:szCs w:val="19"/>
                            </w:rPr>
                            <w:t>监督</w:t>
                          </w:r>
                        </w:p>
                      </w:txbxContent>
                    </v:textbox>
                  </v:shape>
                </v:group>
                <v:shape id="ConnectLine" o:spid="_x0000_s1026" o:spt="100" style="position:absolute;left:1785609;top:1192900;height:521400;width:7900;" filled="f" stroked="t" coordsize="7900,521400" o:gfxdata="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fomNvQAA&#10;ANwAAAAPAAAAAAAAAAEAIAAAACIAAABkcnMvZG93bnJldi54bWxQSwECFAAUAAAACACHTuJAMy8F&#10;njsAAAA5AAAAEAAAAAAAAAABACAAAAAMAQAAZHJzL3NoYXBleG1sLnhtbFBLBQYAAAAABgAGAFsB&#10;AAC2AwAAAAA=&#10;" path="m0,0nfl0,521400e">
                  <v:fill on="f" focussize="0,0"/>
                  <v:stroke weight="0.622047244094488pt" color="#191919" joinstyle="round" endarrow="block"/>
                  <v:imagedata o:title=""/>
                  <o:lock v:ext="edit" aspectratio="f"/>
                </v:shape>
                <v:shape id="ConnectLine" o:spid="_x0000_s1026" o:spt="100" style="position:absolute;left:1516042;top:3207400;height:560900;width:7900;" filled="f" stroked="t" coordsize="7900,560900" o:gfxdata="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9+IsW/&#10;AAAA3AAAAA8AAAAAAAAAAQAgAAAAIgAAAGRycy9kb3ducmV2LnhtbFBLAQIUABQAAAAIAIdO4kAz&#10;LwWeOwAAADkAAAAQAAAAAAAAAAEAIAAAAA4BAABkcnMvc2hhcGV4bWwueG1sUEsFBgAAAAAGAAYA&#10;WwEAALgDAAAAAA==&#10;" path="m0,0nfl0,560900e">
                  <v:fill on="f" focussize="0,0"/>
                  <v:stroke weight="0.622047244094488pt" color="#191919" joinstyle="round" endarrow="block"/>
                  <v:imagedata o:title=""/>
                  <o:lock v:ext="edit" aspectratio="f"/>
                </v:shape>
                <v:shape id="ConnectLine" o:spid="_x0000_s1026" o:spt="100" style="position:absolute;left:4612955;top:1192900;height:260700;width:7900;" filled="f" stroked="t" coordsize="7900,260700" o:gfxdata="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I674A&#10;AADcAAAADwAAAAAAAAABACAAAAAiAAAAZHJzL2Rvd25yZXYueG1sUEsBAhQAFAAAAAgAh07iQDMv&#10;BZ47AAAAOQAAABAAAAAAAAAAAQAgAAAADQEAAGRycy9zaGFwZXhtbC54bWxQSwUGAAAAAAYABgBb&#10;AQAAtwMAAAAA&#10;" path="m0,0nfl0,260700e">
                  <v:fill on="f" focussize="0,0"/>
                  <v:stroke weight="0.622047244094488pt" color="#191919" joinstyle="round" endarrow="block"/>
                  <v:imagedata o:title=""/>
                  <o:lock v:ext="edit" aspectratio="f"/>
                </v:shape>
                <v:shape id="ConnectLine" o:spid="_x0000_s1026" o:spt="100" style="position:absolute;left:4629400;top:2686000;height:150100;width:7900;" filled="f" stroked="t" coordsize="7900,150100" o:gfxdata="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F9ouvQAA&#10;ANwAAAAPAAAAAAAAAAEAIAAAACIAAABkcnMvZG93bnJldi54bWxQSwECFAAUAAAACACHTuJAMy8F&#10;njsAAAA5AAAAEAAAAAAAAAABACAAAAAMAQAAZHJzL3NoYXBleG1sLnhtbFBLBQYAAAAABgAGAFsB&#10;AAC2AwAAAAA=&#10;" path="m0,0nfl0,150100e">
                  <v:fill on="f" focussize="0,0"/>
                  <v:stroke weight="0.622047244094488pt" color="#191919" joinstyle="round" endarrow="block"/>
                  <v:imagedata o:title=""/>
                  <o:lock v:ext="edit" aspectratio="f"/>
                </v:shape>
                <v:shape id="ConnectLine" o:spid="_x0000_s1026" o:spt="100" style="position:absolute;left:4605779;top:4329200;height:150100;width:7900;" filled="f" stroked="t" coordsize="7900,150100" o:gfxdata="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t/tb4A&#10;AADcAAAADwAAAAAAAAABACAAAAAiAAAAZHJzL2Rvd25yZXYueG1sUEsBAhQAFAAAAAgAh07iQDMv&#10;BZ47AAAAOQAAABAAAAAAAAAAAQAgAAAADQEAAGRycy9zaGFwZXhtbC54bWxQSwUGAAAAAAYABgBb&#10;AQAAtwMAAAAA&#10;" path="m0,0nfl0,150100e">
                  <v:fill on="f" focussize="0,0"/>
                  <v:stroke weight="0.622047244094488pt" color="#191919" joinstyle="round" endarrow="block"/>
                  <v:imagedata o:title=""/>
                  <o:lock v:ext="edit" aspectratio="f"/>
                </v:shape>
                <v:shape id="ConnectLine" o:spid="_x0000_s1026" o:spt="100" style="position:absolute;left:2464800;top:5048100;height:7900;width:560900;" filled="f" stroked="t" coordsize="560900,7900" o:gfxdata="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DjfW8AAAA&#10;3AAAAA8AAAAAAAAAAQAgAAAAIgAAAGRycy9kb3ducmV2LnhtbFBLAQIUABQAAAAIAIdO4kAzLwWe&#10;OwAAADkAAAAQAAAAAAAAAAEAIAAAAAsBAABkcnMvc2hhcGV4bWwueG1sUEsFBgAAAAAGAAYAWwEA&#10;ALUDAAAAAA==&#10;" path="m560900,0nfl0,0e">
                  <v:fill on="f" focussize="0,0"/>
                  <v:stroke weight="0.622047244094488pt" color="#191919" joinstyle="round" endarrow="block"/>
                  <v:imagedata o:title=""/>
                  <o:lock v:ext="edit" aspectratio="f"/>
                </v:shape>
                <v:shape id="ConnectLine" o:spid="_x0000_s1026" o:spt="100" style="position:absolute;left:3041500;top:7473400;height:252800;width:7900;" filled="f" stroked="t" coordsize="7900,252800" o:gfxdata="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PBFq/&#10;AAAA3AAAAA8AAAAAAAAAAQAgAAAAIgAAAGRycy9kb3ducmV2LnhtbFBLAQIUABQAAAAIAIdO4kAz&#10;LwWeOwAAADkAAAAQAAAAAAAAAAEAIAAAAA4BAABkcnMvc2hhcGV4bWwueG1sUEsFBgAAAAAGAAYA&#10;WwEAALgDAAAAAA==&#10;" path="m0,0nfl0,252800e">
                  <v:fill on="f" focussize="0,0"/>
                  <v:stroke weight="0.622047244094488pt" color="#191919" joinstyle="round" endarrow="block"/>
                  <v:imagedata o:title=""/>
                  <o:lock v:ext="edit" aspectratio="f"/>
                </v:shape>
                <v:shape id="ConnectLine" o:spid="_x0000_s1026" o:spt="100" style="position:absolute;left:2535900;top:2298900;height:7900;width:489800;" filled="f" stroked="t" coordsize="489800,7900" o:gfxdata="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0P+u8AAAA&#10;3AAAAA8AAAAAAAAAAQAgAAAAIgAAAGRycy9kb3ducmV2LnhtbFBLAQIUABQAAAAIAIdO4kAzLwWe&#10;OwAAADkAAAAQAAAAAAAAAAEAIAAAAAsBAABkcnMvc2hhcGV4bWwueG1sUEsFBgAAAAAGAAYAWwEA&#10;ALUDAAAAAA==&#10;" path="m0,0nfl489800,0e">
                  <v:fill on="f" focussize="0,0"/>
                  <v:stroke weight="0.622047244094488pt" color="#191919" joinstyle="round" endarrow="block"/>
                  <v:imagedata o:title=""/>
                  <o:lock v:ext="edit" aspectratio="f"/>
                </v:shape>
              </v:group>
            </w:pict>
          </mc:Fallback>
        </mc:AlternateContent>
      </w:r>
      <w:r>
        <w:rPr>
          <w:rFonts w:hint="eastAsia" w:ascii="方正小标宋简体" w:hAnsi="黑体" w:eastAsia="方正小标宋简体" w:cs="宋体"/>
          <w:color w:val="000000"/>
          <w:kern w:val="0"/>
          <w:sz w:val="36"/>
          <w:szCs w:val="36"/>
          <w:lang w:val="en-US" w:eastAsia="zh-CN"/>
        </w:rPr>
        <w:t>农机报废补贴流程图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89"/>
    <w:rsid w:val="00192BFF"/>
    <w:rsid w:val="00421389"/>
    <w:rsid w:val="00484565"/>
    <w:rsid w:val="00B606A9"/>
    <w:rsid w:val="00BF570C"/>
    <w:rsid w:val="00C22B24"/>
    <w:rsid w:val="00F11175"/>
    <w:rsid w:val="3A612868"/>
    <w:rsid w:val="4B1B3BC5"/>
    <w:rsid w:val="5B3A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2024-11-04T12:57:00Z</dcterms:created>
  <dc:creator>Lenovo</dc:creator>
  <cp:lastModifiedBy>摘星子</cp:lastModifiedBy>
  <dcterms:modified xsi:type="dcterms:W3CDTF">2024-11-04T05:02:48Z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B37C352C69594A399EC48C9F54B52062_13</vt:lpwstr>
  </property>
</Properties>
</file>