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1AC512">
      <w:pPr>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关于</w:t>
      </w:r>
      <w:r>
        <w:rPr>
          <w:rFonts w:hint="eastAsia" w:asciiTheme="majorEastAsia" w:hAnsiTheme="majorEastAsia" w:eastAsiaTheme="majorEastAsia" w:cstheme="majorEastAsia"/>
          <w:b/>
          <w:sz w:val="44"/>
          <w:szCs w:val="44"/>
          <w:lang w:val="en-US" w:eastAsia="zh-CN"/>
        </w:rPr>
        <w:t>对2024年第一师九团享受国家农机购置补贴资金及人员的公示（第三批）</w:t>
      </w:r>
    </w:p>
    <w:p w14:paraId="0E27E94F">
      <w:pPr>
        <w:ind w:firstLine="640" w:firstLineChars="200"/>
        <w:rPr>
          <w:rFonts w:hint="default" w:eastAsia="仿宋_GB2312" w:cs="仿宋_GB2312" w:asciiTheme="majorAscii" w:hAnsiTheme="majorAscii"/>
          <w:sz w:val="32"/>
          <w:szCs w:val="32"/>
        </w:rPr>
      </w:pPr>
    </w:p>
    <w:p w14:paraId="4DAA1EE8">
      <w:pPr>
        <w:ind w:firstLine="640" w:firstLineChars="200"/>
        <w:rPr>
          <w:rFonts w:hint="eastAsia" w:ascii="仿宋_GB2312" w:eastAsia="仿宋_GB2312"/>
          <w:sz w:val="32"/>
          <w:szCs w:val="32"/>
          <w:lang w:val="en-US" w:eastAsia="zh-CN"/>
        </w:rPr>
      </w:pPr>
      <w:r>
        <w:rPr>
          <w:rFonts w:hint="eastAsia" w:ascii="仿宋_GB2312" w:hAnsi="仿宋_GB2312" w:eastAsia="仿宋_GB2312" w:cs="仿宋_GB2312"/>
          <w:sz w:val="32"/>
          <w:szCs w:val="32"/>
          <w:lang w:val="en-US" w:eastAsia="zh-CN"/>
        </w:rPr>
        <w:t>第一师九团2024年农机购置补贴工作按照关于印发《2024-2026年兵团农机购置与应用补贴实施方案的通知》（兵农机发【2024】10号）文件严格执行农机补贴程序实施，第三批完成补贴资金</w:t>
      </w:r>
      <w:r>
        <w:rPr>
          <w:rFonts w:hint="eastAsia" w:ascii="仿宋_GB2312" w:eastAsia="仿宋_GB2312"/>
          <w:sz w:val="32"/>
          <w:szCs w:val="32"/>
          <w:lang w:val="en-US" w:eastAsia="zh-CN"/>
        </w:rPr>
        <w:t>26.0480</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lang w:val="en-US" w:eastAsia="zh-CN"/>
        </w:rPr>
        <w:t>资金完成率、利用率都达到100%。第一批资金共补贴各类农机具25台套，其中：主机数量25台，补贴资金26.0480万元。</w:t>
      </w:r>
    </w:p>
    <w:p w14:paraId="1C61C9FE">
      <w:pPr>
        <w:ind w:firstLine="640" w:firstLineChars="200"/>
        <w:rPr>
          <w:rFonts w:hint="eastAsia" w:ascii="仿宋_GB2312" w:hAnsi="仿宋_GB2312" w:eastAsia="仿宋_GB2312" w:cs="仿宋_GB2312"/>
          <w:sz w:val="32"/>
          <w:szCs w:val="32"/>
        </w:rPr>
      </w:pPr>
      <w:r>
        <w:rPr>
          <w:rFonts w:hint="eastAsia" w:ascii="仿宋_GB2312" w:eastAsia="仿宋_GB2312"/>
          <w:sz w:val="32"/>
          <w:szCs w:val="32"/>
          <w:lang w:val="en-US" w:eastAsia="zh-CN"/>
        </w:rPr>
        <w:t>现将九团享受国家农机购置补贴人员（合作社）的补贴</w:t>
      </w:r>
      <w:bookmarkStart w:id="0" w:name="_GoBack"/>
      <w:bookmarkEnd w:id="0"/>
      <w:r>
        <w:rPr>
          <w:rFonts w:hint="eastAsia" w:ascii="仿宋_GB2312" w:eastAsia="仿宋_GB2312"/>
          <w:sz w:val="32"/>
          <w:szCs w:val="32"/>
          <w:lang w:val="en-US" w:eastAsia="zh-CN"/>
        </w:rPr>
        <w:t>资金发放表在师、</w:t>
      </w:r>
      <w:r>
        <w:rPr>
          <w:rFonts w:hint="eastAsia" w:ascii="仿宋_GB2312" w:hAnsi="仿宋_GB2312" w:eastAsia="仿宋_GB2312" w:cs="仿宋_GB2312"/>
          <w:sz w:val="32"/>
          <w:szCs w:val="32"/>
          <w:lang w:val="en-US" w:eastAsia="zh-CN"/>
        </w:rPr>
        <w:t>团和辅助补贴系统公示的基础上再次予以公示，公示期2024年12月4日-2024年12月10日</w:t>
      </w:r>
      <w:r>
        <w:rPr>
          <w:rFonts w:hint="eastAsia" w:ascii="仿宋_GB2312" w:hAnsi="仿宋_GB2312" w:eastAsia="仿宋_GB2312" w:cs="仿宋_GB2312"/>
          <w:sz w:val="32"/>
          <w:szCs w:val="32"/>
          <w:lang w:eastAsia="zh-CN"/>
        </w:rPr>
        <w:t>，共</w:t>
      </w:r>
      <w:r>
        <w:rPr>
          <w:rFonts w:hint="eastAsia" w:ascii="仿宋_GB2312" w:hAnsi="仿宋_GB2312" w:eastAsia="仿宋_GB2312" w:cs="仿宋_GB2312"/>
          <w:sz w:val="32"/>
          <w:szCs w:val="32"/>
          <w:lang w:val="en-US" w:eastAsia="zh-CN"/>
        </w:rPr>
        <w:t>7天。公示期间广泛接受社会监督，公示期间内有任何问题请拨打举报电话或直接到师市农业农村局反映。</w:t>
      </w:r>
    </w:p>
    <w:p w14:paraId="367D2A06">
      <w:pPr>
        <w:ind w:firstLine="320" w:firstLineChars="1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p>
    <w:p w14:paraId="5A3F1E7A">
      <w:pPr>
        <w:ind w:left="420" w:left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举报电话：</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0997-4673336 (</w:t>
      </w:r>
      <w:r>
        <w:rPr>
          <w:rFonts w:hint="eastAsia" w:ascii="仿宋_GB2312" w:hAnsi="仿宋_GB2312" w:eastAsia="仿宋_GB2312" w:cs="仿宋_GB2312"/>
          <w:sz w:val="32"/>
          <w:szCs w:val="32"/>
          <w:lang w:val="en-US" w:eastAsia="zh-CN"/>
        </w:rPr>
        <w:t>师市农业农村局</w:t>
      </w:r>
      <w:r>
        <w:rPr>
          <w:rFonts w:hint="eastAsia" w:ascii="仿宋_GB2312" w:hAnsi="仿宋_GB2312" w:eastAsia="仿宋_GB2312" w:cs="仿宋_GB2312"/>
          <w:sz w:val="32"/>
          <w:szCs w:val="32"/>
        </w:rPr>
        <w:t>)</w:t>
      </w:r>
    </w:p>
    <w:p w14:paraId="556BB103">
      <w:pPr>
        <w:ind w:left="420" w:left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0997-4616763 (</w:t>
      </w:r>
      <w:r>
        <w:rPr>
          <w:rFonts w:hint="eastAsia" w:ascii="仿宋_GB2312" w:hAnsi="仿宋_GB2312" w:eastAsia="仿宋_GB2312" w:cs="仿宋_GB2312"/>
          <w:sz w:val="32"/>
          <w:szCs w:val="32"/>
          <w:lang w:val="en-US" w:eastAsia="zh-CN"/>
        </w:rPr>
        <w:t>团</w:t>
      </w:r>
      <w:r>
        <w:rPr>
          <w:rFonts w:hint="eastAsia" w:ascii="仿宋_GB2312" w:hAnsi="仿宋_GB2312" w:eastAsia="仿宋_GB2312" w:cs="仿宋_GB2312"/>
          <w:sz w:val="32"/>
          <w:szCs w:val="32"/>
        </w:rPr>
        <w:t>纪委)</w:t>
      </w:r>
    </w:p>
    <w:p w14:paraId="00CDDAAD">
      <w:pPr>
        <w:ind w:firstLine="2560" w:firstLineChars="8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15909072690</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农林草中心</w:t>
      </w:r>
      <w:r>
        <w:rPr>
          <w:rFonts w:hint="eastAsia" w:ascii="仿宋_GB2312" w:hAnsi="仿宋_GB2312" w:eastAsia="仿宋_GB2312" w:cs="仿宋_GB2312"/>
          <w:sz w:val="32"/>
          <w:szCs w:val="32"/>
        </w:rPr>
        <w:t>)</w:t>
      </w:r>
    </w:p>
    <w:p w14:paraId="3363049E">
      <w:pPr>
        <w:jc w:val="both"/>
        <w:rPr>
          <w:rFonts w:ascii="宋体" w:hAnsi="宋体"/>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yNmZlMTIxMGMzZDAxMGFmNGQzNGNmOTM0NzcyNGMifQ=="/>
  </w:docVars>
  <w:rsids>
    <w:rsidRoot w:val="004D3B82"/>
    <w:rsid w:val="00050FDD"/>
    <w:rsid w:val="00106B16"/>
    <w:rsid w:val="002264F6"/>
    <w:rsid w:val="00367190"/>
    <w:rsid w:val="00422709"/>
    <w:rsid w:val="004D3B82"/>
    <w:rsid w:val="00806854"/>
    <w:rsid w:val="00812A24"/>
    <w:rsid w:val="008459A0"/>
    <w:rsid w:val="0089769F"/>
    <w:rsid w:val="008A7300"/>
    <w:rsid w:val="009E23FD"/>
    <w:rsid w:val="00A81F8A"/>
    <w:rsid w:val="00AB2F9A"/>
    <w:rsid w:val="00B31617"/>
    <w:rsid w:val="00B77719"/>
    <w:rsid w:val="00C74D3B"/>
    <w:rsid w:val="00DF3BE1"/>
    <w:rsid w:val="00E14E9F"/>
    <w:rsid w:val="00EE5261"/>
    <w:rsid w:val="00F432D6"/>
    <w:rsid w:val="00F96B70"/>
    <w:rsid w:val="0231387F"/>
    <w:rsid w:val="05B478BD"/>
    <w:rsid w:val="07C02859"/>
    <w:rsid w:val="0B0B2281"/>
    <w:rsid w:val="0B607C68"/>
    <w:rsid w:val="10EC00EC"/>
    <w:rsid w:val="10EF7742"/>
    <w:rsid w:val="12277EB3"/>
    <w:rsid w:val="125C0BBE"/>
    <w:rsid w:val="138E1E15"/>
    <w:rsid w:val="1938652A"/>
    <w:rsid w:val="1A8940D9"/>
    <w:rsid w:val="1E4324E3"/>
    <w:rsid w:val="247E1B48"/>
    <w:rsid w:val="2E2A2F81"/>
    <w:rsid w:val="312356A8"/>
    <w:rsid w:val="33C33FD0"/>
    <w:rsid w:val="3C293FEB"/>
    <w:rsid w:val="3E381D84"/>
    <w:rsid w:val="3EE007A4"/>
    <w:rsid w:val="40F6660B"/>
    <w:rsid w:val="41330F63"/>
    <w:rsid w:val="45C3298C"/>
    <w:rsid w:val="4CDD2E12"/>
    <w:rsid w:val="4DD56930"/>
    <w:rsid w:val="4F1D6AC1"/>
    <w:rsid w:val="52DF06E6"/>
    <w:rsid w:val="56580C6D"/>
    <w:rsid w:val="57CF6D09"/>
    <w:rsid w:val="59B67BA5"/>
    <w:rsid w:val="5B37709F"/>
    <w:rsid w:val="5BEB5080"/>
    <w:rsid w:val="5C5D4A63"/>
    <w:rsid w:val="61C03660"/>
    <w:rsid w:val="63100901"/>
    <w:rsid w:val="65750EF0"/>
    <w:rsid w:val="6A710D91"/>
    <w:rsid w:val="6B637A3C"/>
    <w:rsid w:val="6BED3543"/>
    <w:rsid w:val="6E8E2639"/>
    <w:rsid w:val="74162A39"/>
    <w:rsid w:val="76EC4D8A"/>
    <w:rsid w:val="77C81353"/>
    <w:rsid w:val="787752D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Date"/>
    <w:basedOn w:val="1"/>
    <w:next w:val="1"/>
    <w:link w:val="5"/>
    <w:unhideWhenUsed/>
    <w:qFormat/>
    <w:uiPriority w:val="99"/>
    <w:pPr>
      <w:ind w:left="100" w:leftChars="2500"/>
    </w:pPr>
  </w:style>
  <w:style w:type="character" w:customStyle="1" w:styleId="5">
    <w:name w:val="日期 Char"/>
    <w:basedOn w:val="4"/>
    <w:link w:val="2"/>
    <w:semiHidden/>
    <w:qFormat/>
    <w:uiPriority w:val="99"/>
    <w:rPr>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310</Words>
  <Characters>386</Characters>
  <Lines>3</Lines>
  <Paragraphs>1</Paragraphs>
  <TotalTime>63</TotalTime>
  <ScaleCrop>false</ScaleCrop>
  <LinksUpToDate>false</LinksUpToDate>
  <CharactersWithSpaces>407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2019-10-31T10:10:00Z</dcterms:created>
  <dc:creator>Administrator</dc:creator>
  <cp:lastModifiedBy>@代斯</cp:lastModifiedBy>
  <cp:lastPrinted>2022-07-25T10:44:00Z</cp:lastPrinted>
  <dcterms:modified xsi:type="dcterms:W3CDTF">2024-12-11T05:17:09Z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0F62142A41B44AF68D9FF8DEF557DA07</vt:lpwstr>
  </property>
</Properties>
</file>